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329E4" w14:textId="77777777" w:rsidR="003B26EC" w:rsidRDefault="003B26EC" w:rsidP="00FB57AB">
      <w:pPr>
        <w:jc w:val="center"/>
        <w:rPr>
          <w:rFonts w:cstheme="minorHAnsi"/>
          <w:b/>
          <w:bCs/>
          <w:color w:val="FF0000"/>
        </w:rPr>
      </w:pPr>
    </w:p>
    <w:p w14:paraId="161737AC" w14:textId="36EAA584" w:rsidR="00EB1EF2" w:rsidRDefault="00EB1EF2" w:rsidP="00EB1EF2">
      <w:pPr>
        <w:jc w:val="right"/>
        <w:rPr>
          <w:rFonts w:cstheme="minorHAnsi"/>
          <w:b/>
          <w:bCs/>
        </w:rPr>
      </w:pPr>
      <w:r>
        <w:rPr>
          <w:rFonts w:cstheme="minorHAnsi"/>
          <w:b/>
          <w:bCs/>
        </w:rPr>
        <w:t>Załącznik nr 4 do SWZ – Projektowane postanowienia umowy</w:t>
      </w:r>
    </w:p>
    <w:p w14:paraId="43FAFBC7" w14:textId="77777777" w:rsidR="00EB1EF2" w:rsidRDefault="00EB1EF2" w:rsidP="00FB57AB">
      <w:pPr>
        <w:jc w:val="center"/>
        <w:rPr>
          <w:rFonts w:cstheme="minorHAnsi"/>
          <w:b/>
          <w:bCs/>
        </w:rPr>
      </w:pPr>
    </w:p>
    <w:p w14:paraId="32A1FAD1" w14:textId="62DC9989" w:rsidR="00FB57AB" w:rsidRDefault="00FB57AB" w:rsidP="00FB57AB">
      <w:pPr>
        <w:jc w:val="center"/>
        <w:rPr>
          <w:rFonts w:cstheme="minorHAnsi"/>
          <w:b/>
          <w:bCs/>
        </w:rPr>
      </w:pPr>
      <w:r w:rsidRPr="00BC5D68">
        <w:rPr>
          <w:rFonts w:cstheme="minorHAnsi"/>
          <w:b/>
          <w:bCs/>
        </w:rPr>
        <w:t xml:space="preserve">Umowa nr </w:t>
      </w:r>
      <w:r w:rsidR="00EB1EF2">
        <w:rPr>
          <w:rFonts w:cstheme="minorHAnsi"/>
          <w:b/>
          <w:bCs/>
        </w:rPr>
        <w:t>…</w:t>
      </w:r>
    </w:p>
    <w:p w14:paraId="70565293" w14:textId="1CA3408D" w:rsidR="00C87B98" w:rsidRPr="00BC5D68" w:rsidRDefault="00C87B98" w:rsidP="00FB57AB">
      <w:pPr>
        <w:jc w:val="center"/>
        <w:rPr>
          <w:rFonts w:cstheme="minorHAnsi"/>
          <w:b/>
          <w:bCs/>
        </w:rPr>
      </w:pPr>
      <w:r>
        <w:rPr>
          <w:rFonts w:cstheme="minorHAnsi"/>
          <w:b/>
          <w:bCs/>
        </w:rPr>
        <w:t>Dotyczy części nr …</w:t>
      </w:r>
    </w:p>
    <w:p w14:paraId="56D4D0AD" w14:textId="77777777" w:rsidR="00FB57AB" w:rsidRPr="00BC5D68" w:rsidRDefault="00FB57AB" w:rsidP="00FB57AB">
      <w:pPr>
        <w:jc w:val="center"/>
        <w:rPr>
          <w:rFonts w:cstheme="minorHAnsi"/>
          <w:b/>
          <w:bCs/>
        </w:rPr>
      </w:pPr>
    </w:p>
    <w:p w14:paraId="1D72D631" w14:textId="6186B026" w:rsidR="00FB57AB" w:rsidRPr="00BC5D68" w:rsidRDefault="00FB57AB" w:rsidP="00B0525E">
      <w:pPr>
        <w:spacing w:line="360" w:lineRule="auto"/>
        <w:rPr>
          <w:rFonts w:cstheme="minorHAnsi"/>
        </w:rPr>
      </w:pPr>
      <w:r w:rsidRPr="00BC5D68">
        <w:rPr>
          <w:rFonts w:cstheme="minorHAnsi"/>
        </w:rPr>
        <w:t xml:space="preserve">Zawarta w dniu </w:t>
      </w:r>
      <w:r w:rsidR="00EB1EF2">
        <w:rPr>
          <w:rFonts w:cstheme="minorHAnsi"/>
        </w:rPr>
        <w:t>…………………</w:t>
      </w:r>
      <w:r w:rsidRPr="00BC5D68">
        <w:rPr>
          <w:rFonts w:cstheme="minorHAnsi"/>
        </w:rPr>
        <w:t xml:space="preserve"> r. w Jarosławiu, pomiędzy:</w:t>
      </w:r>
    </w:p>
    <w:p w14:paraId="35342501" w14:textId="5E793BB9" w:rsidR="00FB57AB" w:rsidRPr="00BC5D68" w:rsidRDefault="00FB57AB" w:rsidP="00B0525E">
      <w:pPr>
        <w:pStyle w:val="Akapitzlist"/>
        <w:numPr>
          <w:ilvl w:val="0"/>
          <w:numId w:val="1"/>
        </w:numPr>
        <w:spacing w:line="360" w:lineRule="auto"/>
        <w:jc w:val="both"/>
        <w:rPr>
          <w:rFonts w:cstheme="minorHAnsi"/>
        </w:rPr>
      </w:pPr>
      <w:bookmarkStart w:id="0" w:name="_Hlk195621983"/>
      <w:r w:rsidRPr="00BC5D68">
        <w:rPr>
          <w:rFonts w:cstheme="minorHAnsi"/>
          <w:b/>
          <w:bCs/>
        </w:rPr>
        <w:t xml:space="preserve">Centrum Opieki Medycznej </w:t>
      </w:r>
      <w:r w:rsidRPr="00BC5D68">
        <w:rPr>
          <w:rFonts w:cstheme="minorHAnsi"/>
        </w:rPr>
        <w:t>w Jarosławiu, ul. 3. Maja 70, 37-500 Jarosław</w:t>
      </w:r>
      <w:bookmarkEnd w:id="0"/>
      <w:r w:rsidRPr="00BC5D68">
        <w:rPr>
          <w:rFonts w:cstheme="minorHAnsi"/>
        </w:rPr>
        <w:t xml:space="preserve">, wpisane do </w:t>
      </w:r>
      <w:r w:rsidR="003201FD" w:rsidRPr="00BC5D68">
        <w:rPr>
          <w:rFonts w:cstheme="minorHAnsi"/>
        </w:rPr>
        <w:t>R</w:t>
      </w:r>
      <w:r w:rsidRPr="00BC5D68">
        <w:rPr>
          <w:rFonts w:cstheme="minorHAnsi"/>
        </w:rPr>
        <w:t xml:space="preserve">ejestru stowarzyszeń, innych organizacji społecznych i zawodowych, fundacji oraz samodzielnych publicznych zakładów opieki zdrowotnej </w:t>
      </w:r>
      <w:r w:rsidR="003201FD" w:rsidRPr="00BC5D68">
        <w:rPr>
          <w:rFonts w:cstheme="minorHAnsi"/>
        </w:rPr>
        <w:t>K</w:t>
      </w:r>
      <w:r w:rsidRPr="00BC5D68">
        <w:rPr>
          <w:rFonts w:cstheme="minorHAnsi"/>
        </w:rPr>
        <w:t xml:space="preserve">rajowego </w:t>
      </w:r>
      <w:r w:rsidR="003201FD" w:rsidRPr="00BC5D68">
        <w:rPr>
          <w:rFonts w:cstheme="minorHAnsi"/>
        </w:rPr>
        <w:t>R</w:t>
      </w:r>
      <w:r w:rsidRPr="00BC5D68">
        <w:rPr>
          <w:rFonts w:cstheme="minorHAnsi"/>
        </w:rPr>
        <w:t xml:space="preserve">ejestru </w:t>
      </w:r>
      <w:r w:rsidR="003201FD" w:rsidRPr="00BC5D68">
        <w:rPr>
          <w:rFonts w:cstheme="minorHAnsi"/>
        </w:rPr>
        <w:t>S</w:t>
      </w:r>
      <w:r w:rsidRPr="00BC5D68">
        <w:rPr>
          <w:rFonts w:cstheme="minorHAnsi"/>
        </w:rPr>
        <w:t>ądowego</w:t>
      </w:r>
      <w:r w:rsidR="003201FD" w:rsidRPr="00BC5D68">
        <w:rPr>
          <w:rFonts w:cstheme="minorHAnsi"/>
        </w:rPr>
        <w:t xml:space="preserve">, </w:t>
      </w:r>
      <w:r w:rsidRPr="00BC5D68">
        <w:rPr>
          <w:rFonts w:cstheme="minorHAnsi"/>
        </w:rPr>
        <w:t xml:space="preserve">prowadzonego przez </w:t>
      </w:r>
      <w:r w:rsidR="003201FD" w:rsidRPr="00BC5D68">
        <w:rPr>
          <w:rFonts w:cstheme="minorHAnsi"/>
        </w:rPr>
        <w:t>S</w:t>
      </w:r>
      <w:r w:rsidRPr="00BC5D68">
        <w:rPr>
          <w:rFonts w:cstheme="minorHAnsi"/>
        </w:rPr>
        <w:t xml:space="preserve">ąd </w:t>
      </w:r>
      <w:r w:rsidR="003201FD" w:rsidRPr="00BC5D68">
        <w:rPr>
          <w:rFonts w:cstheme="minorHAnsi"/>
        </w:rPr>
        <w:t>R</w:t>
      </w:r>
      <w:r w:rsidRPr="00BC5D68">
        <w:rPr>
          <w:rFonts w:cstheme="minorHAnsi"/>
        </w:rPr>
        <w:t>ejonowy w Rzeszowie</w:t>
      </w:r>
      <w:r w:rsidR="003201FD" w:rsidRPr="00BC5D68">
        <w:rPr>
          <w:rFonts w:cstheme="minorHAnsi"/>
        </w:rPr>
        <w:t>,</w:t>
      </w:r>
      <w:r w:rsidRPr="00BC5D68">
        <w:rPr>
          <w:rFonts w:cstheme="minorHAnsi"/>
        </w:rPr>
        <w:t xml:space="preserve"> XIII Wydział Gospodarczy Krajowego Rejestru Sądowego pod numerem KRS </w:t>
      </w:r>
      <w:r w:rsidR="003201FD" w:rsidRPr="00BC5D68">
        <w:rPr>
          <w:rFonts w:cstheme="minorHAnsi"/>
        </w:rPr>
        <w:t xml:space="preserve">0000024565, </w:t>
      </w:r>
      <w:r w:rsidRPr="00BC5D68">
        <w:rPr>
          <w:rFonts w:cstheme="minorHAnsi"/>
        </w:rPr>
        <w:t>NIP: 7921805707, REGON: 000304496,</w:t>
      </w:r>
    </w:p>
    <w:p w14:paraId="5416CD4E" w14:textId="77777777" w:rsidR="003B26EC" w:rsidRDefault="00B0525E" w:rsidP="00B0525E">
      <w:pPr>
        <w:pStyle w:val="Akapitzlist"/>
        <w:spacing w:line="360" w:lineRule="auto"/>
        <w:jc w:val="both"/>
        <w:rPr>
          <w:rFonts w:cstheme="minorHAnsi"/>
        </w:rPr>
      </w:pPr>
      <w:r w:rsidRPr="00BC5D68">
        <w:rPr>
          <w:rFonts w:cstheme="minorHAnsi"/>
        </w:rPr>
        <w:t>reprezentowane przez</w:t>
      </w:r>
      <w:r w:rsidR="003B26EC">
        <w:rPr>
          <w:rFonts w:cstheme="minorHAnsi"/>
        </w:rPr>
        <w:t>:</w:t>
      </w:r>
    </w:p>
    <w:p w14:paraId="323BCAEC" w14:textId="51C044E3" w:rsidR="00B0525E" w:rsidRPr="00BC5D68" w:rsidRDefault="00EB1EF2" w:rsidP="00B0525E">
      <w:pPr>
        <w:pStyle w:val="Akapitzlist"/>
        <w:spacing w:line="360" w:lineRule="auto"/>
        <w:jc w:val="both"/>
        <w:rPr>
          <w:rFonts w:cstheme="minorHAnsi"/>
        </w:rPr>
      </w:pPr>
      <w:r>
        <w:rPr>
          <w:rFonts w:cstheme="minorHAnsi"/>
        </w:rPr>
        <w:t>………………… - ………………………….</w:t>
      </w:r>
    </w:p>
    <w:p w14:paraId="4ECAA427" w14:textId="3F615269" w:rsidR="00B0525E" w:rsidRDefault="00B0525E" w:rsidP="00B0525E">
      <w:pPr>
        <w:pStyle w:val="Akapitzlist"/>
        <w:spacing w:line="360" w:lineRule="auto"/>
        <w:jc w:val="both"/>
        <w:rPr>
          <w:rFonts w:cstheme="minorHAnsi"/>
        </w:rPr>
      </w:pPr>
      <w:r w:rsidRPr="00BC5D68">
        <w:rPr>
          <w:rFonts w:cstheme="minorHAnsi"/>
        </w:rPr>
        <w:t>zwane w dalszej części umowy „Zamawiającym”</w:t>
      </w:r>
    </w:p>
    <w:p w14:paraId="7AF53517" w14:textId="77777777" w:rsidR="003B26EC" w:rsidRPr="00BC5D68" w:rsidRDefault="003B26EC" w:rsidP="00B0525E">
      <w:pPr>
        <w:pStyle w:val="Akapitzlist"/>
        <w:spacing w:line="360" w:lineRule="auto"/>
        <w:jc w:val="both"/>
        <w:rPr>
          <w:rFonts w:cstheme="minorHAnsi"/>
        </w:rPr>
      </w:pPr>
    </w:p>
    <w:p w14:paraId="16D1E6E1" w14:textId="356525B8" w:rsidR="00B0525E" w:rsidRPr="00EB1EF2" w:rsidRDefault="00EB1EF2" w:rsidP="00B0525E">
      <w:pPr>
        <w:pStyle w:val="Akapitzlist"/>
        <w:numPr>
          <w:ilvl w:val="0"/>
          <w:numId w:val="1"/>
        </w:numPr>
        <w:spacing w:line="360" w:lineRule="auto"/>
        <w:jc w:val="both"/>
        <w:rPr>
          <w:rFonts w:cstheme="minorHAnsi"/>
        </w:rPr>
      </w:pPr>
      <w:r w:rsidRPr="00EB1EF2">
        <w:rPr>
          <w:rFonts w:cstheme="minorHAnsi"/>
        </w:rPr>
        <w:t>……………………………………………………………………………………………………………………………………………</w:t>
      </w:r>
    </w:p>
    <w:p w14:paraId="7B7E0D0D" w14:textId="77777777" w:rsidR="00883219" w:rsidRDefault="00F05576" w:rsidP="00F05576">
      <w:pPr>
        <w:pStyle w:val="Akapitzlist"/>
        <w:spacing w:line="360" w:lineRule="auto"/>
        <w:jc w:val="both"/>
        <w:rPr>
          <w:rFonts w:cstheme="minorHAnsi"/>
        </w:rPr>
      </w:pPr>
      <w:r w:rsidRPr="00BC5D68">
        <w:rPr>
          <w:rFonts w:cstheme="minorHAnsi"/>
        </w:rPr>
        <w:t>reprezentowan</w:t>
      </w:r>
      <w:r w:rsidR="000A3BA3">
        <w:rPr>
          <w:rFonts w:cstheme="minorHAnsi"/>
        </w:rPr>
        <w:t>a</w:t>
      </w:r>
      <w:r w:rsidRPr="00BC5D68">
        <w:rPr>
          <w:rFonts w:cstheme="minorHAnsi"/>
        </w:rPr>
        <w:t xml:space="preserve"> przez: </w:t>
      </w:r>
    </w:p>
    <w:p w14:paraId="3C098DA5" w14:textId="3ACD5A1C" w:rsidR="00F05576" w:rsidRPr="00BC5D68" w:rsidRDefault="00EB1EF2" w:rsidP="00F05576">
      <w:pPr>
        <w:pStyle w:val="Akapitzlist"/>
        <w:spacing w:line="360" w:lineRule="auto"/>
        <w:jc w:val="both"/>
        <w:rPr>
          <w:rFonts w:cstheme="minorHAnsi"/>
        </w:rPr>
      </w:pPr>
      <w:r>
        <w:rPr>
          <w:rFonts w:cstheme="minorHAnsi"/>
        </w:rPr>
        <w:t>…………………………………. - …………………………………..</w:t>
      </w:r>
    </w:p>
    <w:p w14:paraId="558BD8C5" w14:textId="00436EC7" w:rsidR="00F05576" w:rsidRPr="00BC5D68" w:rsidRDefault="00F05576" w:rsidP="00F05576">
      <w:pPr>
        <w:pStyle w:val="Akapitzlist"/>
        <w:spacing w:line="360" w:lineRule="auto"/>
        <w:jc w:val="both"/>
        <w:rPr>
          <w:rFonts w:cstheme="minorHAnsi"/>
        </w:rPr>
      </w:pPr>
      <w:r w:rsidRPr="00BC5D68">
        <w:rPr>
          <w:rFonts w:cstheme="minorHAnsi"/>
        </w:rPr>
        <w:t>zwane w dalszej części umowy „Wykonawcą”</w:t>
      </w:r>
    </w:p>
    <w:p w14:paraId="505E9BC2" w14:textId="77777777" w:rsidR="004057FA" w:rsidRPr="00BC5D68" w:rsidRDefault="004057FA" w:rsidP="00F05576">
      <w:pPr>
        <w:pStyle w:val="Akapitzlist"/>
        <w:spacing w:line="360" w:lineRule="auto"/>
        <w:jc w:val="both"/>
        <w:rPr>
          <w:rFonts w:cstheme="minorHAnsi"/>
        </w:rPr>
      </w:pPr>
    </w:p>
    <w:p w14:paraId="00E9B5E2" w14:textId="13455730" w:rsidR="00D64F3C" w:rsidRPr="00BC5D68" w:rsidRDefault="00D64F3C" w:rsidP="00F05576">
      <w:pPr>
        <w:pStyle w:val="Akapitzlist"/>
        <w:spacing w:line="360" w:lineRule="auto"/>
        <w:jc w:val="both"/>
        <w:rPr>
          <w:rFonts w:cstheme="minorHAnsi"/>
        </w:rPr>
      </w:pPr>
      <w:r w:rsidRPr="00BC5D68">
        <w:rPr>
          <w:rFonts w:cstheme="minorHAnsi"/>
        </w:rPr>
        <w:t>zwani również w dalszej części każde z osobna „stroną” lub łącznie „stronami”</w:t>
      </w:r>
    </w:p>
    <w:p w14:paraId="4B82538B" w14:textId="5DDC3703" w:rsidR="004057FA" w:rsidRPr="00BC5D68" w:rsidRDefault="004057FA" w:rsidP="004057FA">
      <w:pPr>
        <w:spacing w:line="360" w:lineRule="auto"/>
        <w:jc w:val="both"/>
        <w:rPr>
          <w:rFonts w:cstheme="minorHAnsi"/>
        </w:rPr>
      </w:pPr>
      <w:r w:rsidRPr="00BC5D68">
        <w:rPr>
          <w:rFonts w:cstheme="minorHAnsi"/>
        </w:rPr>
        <w:t>w rezultacie dokonania wyboru oferty, w postępowaniu</w:t>
      </w:r>
      <w:bookmarkStart w:id="1" w:name="_Hlk195621010"/>
      <w:r w:rsidR="00EB1EF2">
        <w:rPr>
          <w:rFonts w:cstheme="minorHAnsi"/>
          <w:i/>
          <w:iCs/>
        </w:rPr>
        <w:t xml:space="preserve"> </w:t>
      </w:r>
      <w:r w:rsidR="00EB1EF2" w:rsidRPr="00EB1EF2">
        <w:rPr>
          <w:rFonts w:cstheme="minorHAnsi"/>
        </w:rPr>
        <w:t>pn.</w:t>
      </w:r>
      <w:r w:rsidR="00F35380" w:rsidRPr="00BC5D68">
        <w:rPr>
          <w:rFonts w:cstheme="minorHAnsi"/>
          <w:i/>
          <w:iCs/>
        </w:rPr>
        <w:t xml:space="preserve"> </w:t>
      </w:r>
      <w:bookmarkEnd w:id="1"/>
      <w:r w:rsidR="00EB1EF2" w:rsidRPr="00EB1EF2">
        <w:rPr>
          <w:rFonts w:cstheme="minorHAnsi"/>
          <w:i/>
          <w:iCs/>
        </w:rPr>
        <w:t>Rozwój i modernizacja infrastruktury w obszarze kardiologii w Centrum Opieki Medycznej w Jarosławiu”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r w:rsidR="00F35380" w:rsidRPr="00BC5D68">
        <w:rPr>
          <w:rFonts w:cstheme="minorHAnsi"/>
          <w:i/>
          <w:iCs/>
        </w:rPr>
        <w:t xml:space="preserve">, nr umowy </w:t>
      </w:r>
      <w:r w:rsidR="00EB1EF2" w:rsidRPr="00EB1EF2">
        <w:rPr>
          <w:rFonts w:cstheme="minorHAnsi"/>
          <w:i/>
          <w:iCs/>
        </w:rPr>
        <w:t>KPOD.07.02-IP.10-0135/25/KPO/1002/2026/253</w:t>
      </w:r>
      <w:r w:rsidRPr="00BC5D68">
        <w:rPr>
          <w:rFonts w:cstheme="minorHAnsi"/>
        </w:rPr>
        <w:t xml:space="preserve">, </w:t>
      </w:r>
      <w:r w:rsidR="0081722E">
        <w:rPr>
          <w:rFonts w:cstheme="minorHAnsi"/>
        </w:rPr>
        <w:t xml:space="preserve">nr referencyjny: </w:t>
      </w:r>
      <w:r w:rsidR="00EB1EF2">
        <w:rPr>
          <w:rFonts w:cstheme="minorHAnsi"/>
        </w:rPr>
        <w:t>……………………</w:t>
      </w:r>
      <w:r w:rsidR="0081722E">
        <w:rPr>
          <w:rFonts w:cstheme="minorHAnsi"/>
        </w:rPr>
        <w:t xml:space="preserve">, </w:t>
      </w:r>
      <w:r w:rsidRPr="00BC5D68">
        <w:rPr>
          <w:rFonts w:cstheme="minorHAnsi"/>
        </w:rPr>
        <w:t xml:space="preserve">przeprowadzonego w trybie przetargu nieograniczonego o wartości szacunkowej powyżej progów unijnych, na podstawie art. 132 i następne ustawy z dnia 11 września 2019 r. Prawo zamówień publicznych (tj. Dz. U. z 2024 r. poz. 1320 z </w:t>
      </w:r>
      <w:proofErr w:type="spellStart"/>
      <w:r w:rsidRPr="00BC5D68">
        <w:rPr>
          <w:rFonts w:cstheme="minorHAnsi"/>
        </w:rPr>
        <w:t>późn</w:t>
      </w:r>
      <w:proofErr w:type="spellEnd"/>
      <w:r w:rsidRPr="00BC5D68">
        <w:rPr>
          <w:rFonts w:cstheme="minorHAnsi"/>
        </w:rPr>
        <w:t>. zm.), została zawarta umowa</w:t>
      </w:r>
      <w:r w:rsidR="00C87B98">
        <w:rPr>
          <w:rFonts w:cstheme="minorHAnsi"/>
        </w:rPr>
        <w:t xml:space="preserve"> w zakresie pakietu nr </w:t>
      </w:r>
      <w:r w:rsidR="00A83F45">
        <w:rPr>
          <w:rFonts w:cstheme="minorHAnsi"/>
        </w:rPr>
        <w:t>……</w:t>
      </w:r>
      <w:r w:rsidR="00C87B98">
        <w:rPr>
          <w:rFonts w:cstheme="minorHAnsi"/>
        </w:rPr>
        <w:t>.</w:t>
      </w:r>
      <w:r w:rsidRPr="00BC5D68">
        <w:rPr>
          <w:rFonts w:cstheme="minorHAnsi"/>
        </w:rPr>
        <w:t xml:space="preserve"> o następującej treści:</w:t>
      </w:r>
    </w:p>
    <w:p w14:paraId="2CF286DB" w14:textId="4FD95E92" w:rsidR="00F05576" w:rsidRPr="00BC5D68" w:rsidRDefault="00AB312A" w:rsidP="0043445D">
      <w:pPr>
        <w:pStyle w:val="Akapitzlist"/>
        <w:keepNext/>
        <w:spacing w:line="360" w:lineRule="auto"/>
        <w:ind w:left="0"/>
        <w:jc w:val="center"/>
        <w:rPr>
          <w:rFonts w:cstheme="minorHAnsi"/>
          <w:b/>
          <w:bCs/>
        </w:rPr>
      </w:pPr>
      <w:r w:rsidRPr="00BC5D68">
        <w:rPr>
          <w:rFonts w:cstheme="minorHAnsi"/>
          <w:b/>
          <w:bCs/>
        </w:rPr>
        <w:lastRenderedPageBreak/>
        <w:t>§1</w:t>
      </w:r>
    </w:p>
    <w:p w14:paraId="3847571C" w14:textId="50CB04CA" w:rsidR="00C34512" w:rsidRPr="00BC5D68" w:rsidRDefault="00DB3305" w:rsidP="00DB3305">
      <w:pPr>
        <w:pStyle w:val="Akapitzlist"/>
        <w:numPr>
          <w:ilvl w:val="0"/>
          <w:numId w:val="2"/>
        </w:numPr>
        <w:spacing w:line="360" w:lineRule="auto"/>
        <w:ind w:left="714" w:hanging="357"/>
        <w:jc w:val="both"/>
        <w:rPr>
          <w:rFonts w:cstheme="minorHAnsi"/>
        </w:rPr>
      </w:pPr>
      <w:r w:rsidRPr="00BC5D68">
        <w:rPr>
          <w:rFonts w:cstheme="minorHAnsi"/>
        </w:rPr>
        <w:t xml:space="preserve">Przedmiotem niniejszej umowy jest </w:t>
      </w:r>
      <w:r w:rsidR="00A83F45">
        <w:rPr>
          <w:rFonts w:cstheme="minorHAnsi"/>
          <w:i/>
          <w:iCs/>
        </w:rPr>
        <w:t>…………………………</w:t>
      </w:r>
      <w:r w:rsidR="00F35380" w:rsidRPr="00BC5D68">
        <w:rPr>
          <w:rFonts w:cstheme="minorHAnsi"/>
          <w:i/>
          <w:iCs/>
        </w:rPr>
        <w:t xml:space="preserve"> </w:t>
      </w:r>
      <w:r w:rsidRPr="00BC5D68">
        <w:rPr>
          <w:rFonts w:cstheme="minorHAnsi"/>
        </w:rPr>
        <w:t xml:space="preserve">wraz z przeszkoleniem pracowników w zakresie wdrożenia oprogramowania i obsługi sprzętu na warunkach określonych w: </w:t>
      </w:r>
    </w:p>
    <w:p w14:paraId="075B9F63" w14:textId="73955D84" w:rsidR="00C34512" w:rsidRPr="00BC5D68" w:rsidRDefault="00C34512" w:rsidP="00C34512">
      <w:pPr>
        <w:pStyle w:val="Akapitzlist"/>
        <w:numPr>
          <w:ilvl w:val="1"/>
          <w:numId w:val="2"/>
        </w:numPr>
        <w:spacing w:line="360" w:lineRule="auto"/>
        <w:jc w:val="both"/>
        <w:rPr>
          <w:rFonts w:cstheme="minorHAnsi"/>
        </w:rPr>
      </w:pPr>
      <w:r w:rsidRPr="00BC5D68">
        <w:rPr>
          <w:rFonts w:cstheme="minorHAnsi"/>
        </w:rPr>
        <w:t>n</w:t>
      </w:r>
      <w:r w:rsidR="00DB3305" w:rsidRPr="00BC5D68">
        <w:rPr>
          <w:rFonts w:cstheme="minorHAnsi"/>
        </w:rPr>
        <w:t xml:space="preserve">iniejszej Umowie,  </w:t>
      </w:r>
    </w:p>
    <w:p w14:paraId="1690BF2F" w14:textId="77777777" w:rsidR="00C34512" w:rsidRPr="00BC5D68" w:rsidRDefault="00DB3305" w:rsidP="00C34512">
      <w:pPr>
        <w:pStyle w:val="Akapitzlist"/>
        <w:numPr>
          <w:ilvl w:val="1"/>
          <w:numId w:val="2"/>
        </w:numPr>
        <w:spacing w:line="360" w:lineRule="auto"/>
        <w:jc w:val="both"/>
        <w:rPr>
          <w:rFonts w:cstheme="minorHAnsi"/>
        </w:rPr>
      </w:pPr>
      <w:r w:rsidRPr="00BC5D68">
        <w:rPr>
          <w:rFonts w:cstheme="minorHAnsi"/>
        </w:rPr>
        <w:t xml:space="preserve">Opisie przedmiotu zamówienia (dalej OPZ), który stanowi załącznik nr 1 do Umowy, </w:t>
      </w:r>
    </w:p>
    <w:p w14:paraId="1662958B" w14:textId="6FD1856D" w:rsidR="006E33B6" w:rsidRPr="00BC5D68" w:rsidRDefault="00DB3305" w:rsidP="00C34512">
      <w:pPr>
        <w:pStyle w:val="Akapitzlist"/>
        <w:numPr>
          <w:ilvl w:val="1"/>
          <w:numId w:val="2"/>
        </w:numPr>
        <w:spacing w:line="360" w:lineRule="auto"/>
        <w:jc w:val="both"/>
        <w:rPr>
          <w:rFonts w:cstheme="minorHAnsi"/>
        </w:rPr>
      </w:pPr>
      <w:r w:rsidRPr="00BC5D68">
        <w:rPr>
          <w:rFonts w:cstheme="minorHAnsi"/>
        </w:rPr>
        <w:t xml:space="preserve">Formularzu </w:t>
      </w:r>
      <w:r w:rsidR="00F35380" w:rsidRPr="00BC5D68">
        <w:rPr>
          <w:rFonts w:cstheme="minorHAnsi"/>
        </w:rPr>
        <w:t xml:space="preserve">ofertowy </w:t>
      </w:r>
      <w:r w:rsidRPr="00BC5D68">
        <w:rPr>
          <w:rFonts w:cstheme="minorHAnsi"/>
        </w:rPr>
        <w:t>Wykonawcy, którego kopia stanowi załącznik nr 2 do Umowy,</w:t>
      </w:r>
    </w:p>
    <w:p w14:paraId="701BBC98" w14:textId="34DA0B14" w:rsidR="003201FC" w:rsidRPr="00BC5D68" w:rsidRDefault="006E33B6" w:rsidP="00C34512">
      <w:pPr>
        <w:pStyle w:val="Akapitzlist"/>
        <w:numPr>
          <w:ilvl w:val="1"/>
          <w:numId w:val="2"/>
        </w:numPr>
        <w:spacing w:line="360" w:lineRule="auto"/>
        <w:jc w:val="both"/>
        <w:rPr>
          <w:rFonts w:cstheme="minorHAnsi"/>
        </w:rPr>
      </w:pPr>
      <w:r w:rsidRPr="00BC5D68">
        <w:rPr>
          <w:rFonts w:cstheme="minorHAnsi"/>
        </w:rPr>
        <w:t xml:space="preserve">SWZ, stanowiącym załącznik nr </w:t>
      </w:r>
      <w:r w:rsidR="00A83F45">
        <w:rPr>
          <w:rFonts w:cstheme="minorHAnsi"/>
        </w:rPr>
        <w:t>3</w:t>
      </w:r>
      <w:r w:rsidRPr="00BC5D68">
        <w:rPr>
          <w:rFonts w:cstheme="minorHAnsi"/>
        </w:rPr>
        <w:t xml:space="preserve"> do Umowy</w:t>
      </w:r>
      <w:r w:rsidR="00DB3305" w:rsidRPr="00BC5D68">
        <w:rPr>
          <w:rFonts w:cstheme="minorHAnsi"/>
        </w:rPr>
        <w:t xml:space="preserve"> </w:t>
      </w:r>
    </w:p>
    <w:p w14:paraId="2DB9196A" w14:textId="2C40F410" w:rsidR="003201FC" w:rsidRPr="00BC5D68" w:rsidRDefault="000631C1" w:rsidP="00DB3305">
      <w:pPr>
        <w:pStyle w:val="Akapitzlist"/>
        <w:numPr>
          <w:ilvl w:val="0"/>
          <w:numId w:val="2"/>
        </w:numPr>
        <w:spacing w:line="360" w:lineRule="auto"/>
        <w:ind w:left="714" w:hanging="357"/>
        <w:jc w:val="both"/>
        <w:rPr>
          <w:rFonts w:cstheme="minorHAnsi"/>
        </w:rPr>
      </w:pPr>
      <w:r w:rsidRPr="00BC5D68">
        <w:rPr>
          <w:rFonts w:cstheme="minorHAnsi"/>
        </w:rPr>
        <w:t xml:space="preserve">Dla interpretacji postanowień Umowy, w tym przede wszystkim dla określenia wzajemnych praw i obowiązków Stron dokumenty przywołane w ust. 1 pkt. 1) – </w:t>
      </w:r>
      <w:r w:rsidR="00A83F45">
        <w:rPr>
          <w:rFonts w:cstheme="minorHAnsi"/>
        </w:rPr>
        <w:t>4</w:t>
      </w:r>
      <w:r w:rsidRPr="00BC5D68">
        <w:rPr>
          <w:rFonts w:cstheme="minorHAnsi"/>
        </w:rPr>
        <w:t>) powyżej będą miały charakter wzajemnie uzupełniający, przy czym w razie kolizji pierwszeństwo mieć będą postanowienia dokumentów, których kolejność ustalono w ust. 1. Jednocześnie Strony postanawiają, iż dokumenty te będą wzajemnie wyjaśniające i uzupełniające, w tym znaczeniu, że w przypadku zaistnienia jakiejkolwiek niejednoznaczności, wieloznaczności lub rozbieżności, Strony nie ograniczają w żaden sposób ani Przedmiotu umowy, ani zakresu należytej staranności.</w:t>
      </w:r>
    </w:p>
    <w:p w14:paraId="07E9E31D" w14:textId="75486527" w:rsidR="003201FC" w:rsidRPr="00BC5D68" w:rsidRDefault="00A34D47" w:rsidP="00DB3305">
      <w:pPr>
        <w:pStyle w:val="Akapitzlist"/>
        <w:numPr>
          <w:ilvl w:val="0"/>
          <w:numId w:val="2"/>
        </w:numPr>
        <w:spacing w:line="360" w:lineRule="auto"/>
        <w:ind w:left="714" w:hanging="357"/>
        <w:jc w:val="both"/>
        <w:rPr>
          <w:rFonts w:cstheme="minorHAnsi"/>
        </w:rPr>
      </w:pPr>
      <w:r w:rsidRPr="00BC5D68">
        <w:rPr>
          <w:rFonts w:cstheme="minorHAnsi"/>
        </w:rPr>
        <w:t>Wykonawca zobowiązuje się do zrealizowania pełnego zakresu rzeczowego niniejszej umowy zgodnie z obowiązującymi przepisami, ogólnie przyjętą wiedzą w tym zakresie oraz ustaleniami z Zamawiającym.</w:t>
      </w:r>
    </w:p>
    <w:p w14:paraId="0E5E4F1D" w14:textId="166A5F5F" w:rsidR="009D25C0" w:rsidRPr="00BC5D68" w:rsidRDefault="009D25C0" w:rsidP="00DB3305">
      <w:pPr>
        <w:pStyle w:val="Akapitzlist"/>
        <w:numPr>
          <w:ilvl w:val="0"/>
          <w:numId w:val="2"/>
        </w:numPr>
        <w:spacing w:line="360" w:lineRule="auto"/>
        <w:ind w:left="714" w:hanging="357"/>
        <w:jc w:val="both"/>
        <w:rPr>
          <w:rFonts w:cstheme="minorHAnsi"/>
        </w:rPr>
      </w:pPr>
      <w:r w:rsidRPr="00BC5D68">
        <w:rPr>
          <w:rFonts w:cstheme="minorHAnsi"/>
        </w:rPr>
        <w:t xml:space="preserve">Wykonawca oświadcza, że w ramach ceny ofertowej m.in.: </w:t>
      </w:r>
    </w:p>
    <w:p w14:paraId="50E9B159" w14:textId="77777777" w:rsidR="009D25C0" w:rsidRPr="00BC5D68" w:rsidRDefault="009D25C0" w:rsidP="009D25C0">
      <w:pPr>
        <w:pStyle w:val="Akapitzlist"/>
        <w:numPr>
          <w:ilvl w:val="1"/>
          <w:numId w:val="2"/>
        </w:numPr>
        <w:spacing w:line="360" w:lineRule="auto"/>
        <w:jc w:val="both"/>
        <w:rPr>
          <w:rFonts w:cstheme="minorHAnsi"/>
        </w:rPr>
      </w:pPr>
      <w:r w:rsidRPr="00BC5D68">
        <w:rPr>
          <w:rFonts w:cstheme="minorHAnsi"/>
        </w:rPr>
        <w:t xml:space="preserve">zakupi i dostarczy fabrycznie nowy przedmiot umowy (zwany dalej „sprzętem”), tzn. nieużywany przed dniem dostarczenia, z wyłączeniem używania niezbędnego dla przeprowadzenia testu poprawności pracy, pochodzący z oficjalnych kanałów dystrybucyjnych producenta, zapewniający w szczególności realizację uprawnień gwarancyjnych sprzętu wraz z transportem, wniesieniem, ustawieniem, zamontowaniem, podłączeniem, konfiguracją, uruchomieniem oraz integracją z infrastrukturą w siedzibie Zamawiającego; </w:t>
      </w:r>
    </w:p>
    <w:p w14:paraId="75B1A936" w14:textId="05E471BC" w:rsidR="009D25C0" w:rsidRPr="00BC5D68" w:rsidRDefault="009D25C0" w:rsidP="009D25C0">
      <w:pPr>
        <w:pStyle w:val="Akapitzlist"/>
        <w:numPr>
          <w:ilvl w:val="1"/>
          <w:numId w:val="2"/>
        </w:numPr>
        <w:spacing w:line="360" w:lineRule="auto"/>
        <w:jc w:val="both"/>
        <w:rPr>
          <w:rFonts w:cstheme="minorHAnsi"/>
        </w:rPr>
      </w:pPr>
      <w:r w:rsidRPr="00BC5D68">
        <w:rPr>
          <w:rFonts w:cstheme="minorHAnsi"/>
        </w:rPr>
        <w:t>dostarczy przedmiot zamówienia do Centrum Opieki Medycznej</w:t>
      </w:r>
      <w:r w:rsidRPr="00BC5D68">
        <w:rPr>
          <w:rFonts w:cstheme="minorHAnsi"/>
          <w:b/>
          <w:bCs/>
        </w:rPr>
        <w:t xml:space="preserve"> </w:t>
      </w:r>
      <w:r w:rsidRPr="00BC5D68">
        <w:rPr>
          <w:rFonts w:cstheme="minorHAnsi"/>
        </w:rPr>
        <w:t xml:space="preserve">w Jarosławiu, </w:t>
      </w:r>
      <w:r w:rsidR="004C4156" w:rsidRPr="00BC5D68">
        <w:rPr>
          <w:rFonts w:cstheme="minorHAnsi"/>
        </w:rPr>
        <w:br/>
      </w:r>
      <w:r w:rsidRPr="00BC5D68">
        <w:rPr>
          <w:rFonts w:cstheme="minorHAnsi"/>
        </w:rPr>
        <w:t xml:space="preserve">ul. 3 Maja 70, 37-500 Jarosław, w godzinach 8:00 – 14:00; </w:t>
      </w:r>
    </w:p>
    <w:p w14:paraId="120597F9" w14:textId="04EFC9FE" w:rsidR="003201FC" w:rsidRPr="00BC5D68" w:rsidRDefault="009D25C0" w:rsidP="009D25C0">
      <w:pPr>
        <w:pStyle w:val="Akapitzlist"/>
        <w:numPr>
          <w:ilvl w:val="1"/>
          <w:numId w:val="2"/>
        </w:numPr>
        <w:spacing w:line="360" w:lineRule="auto"/>
        <w:jc w:val="both"/>
        <w:rPr>
          <w:rFonts w:cstheme="minorHAnsi"/>
        </w:rPr>
      </w:pPr>
      <w:r w:rsidRPr="00BC5D68">
        <w:rPr>
          <w:rFonts w:cstheme="minorHAnsi"/>
        </w:rPr>
        <w:t>pokryje koszty transportu</w:t>
      </w:r>
      <w:r w:rsidR="00A83F45">
        <w:rPr>
          <w:rFonts w:cstheme="minorHAnsi"/>
        </w:rPr>
        <w:t xml:space="preserve"> i montażu</w:t>
      </w:r>
      <w:r w:rsidRPr="00BC5D68">
        <w:rPr>
          <w:rFonts w:cstheme="minorHAnsi"/>
        </w:rPr>
        <w:t>, będzie odpowiadał za prawidłowe warunki transportu oraz poniesie koszty usunięcia ewentualnych uszkodzeń podczas dostawy;</w:t>
      </w:r>
    </w:p>
    <w:p w14:paraId="1D748326" w14:textId="77777777" w:rsidR="009D25C0" w:rsidRPr="00BC5D68" w:rsidRDefault="009D25C0" w:rsidP="009D25C0">
      <w:pPr>
        <w:pStyle w:val="Akapitzlist"/>
        <w:numPr>
          <w:ilvl w:val="1"/>
          <w:numId w:val="2"/>
        </w:numPr>
        <w:spacing w:line="360" w:lineRule="auto"/>
        <w:jc w:val="both"/>
        <w:rPr>
          <w:rFonts w:cstheme="minorHAnsi"/>
        </w:rPr>
      </w:pPr>
      <w:r w:rsidRPr="00BC5D68">
        <w:rPr>
          <w:rFonts w:cstheme="minorHAnsi"/>
        </w:rPr>
        <w:t xml:space="preserve">dostarczy wszelką, niezbędną dokumentację techniczną/ użytkową dot. przedmiotu zamówienia; </w:t>
      </w:r>
    </w:p>
    <w:p w14:paraId="0EC51E85" w14:textId="478EE8A2" w:rsidR="009D25C0" w:rsidRPr="00BC5D68" w:rsidRDefault="009D25C0" w:rsidP="009D25C0">
      <w:pPr>
        <w:pStyle w:val="Akapitzlist"/>
        <w:numPr>
          <w:ilvl w:val="1"/>
          <w:numId w:val="2"/>
        </w:numPr>
        <w:spacing w:line="360" w:lineRule="auto"/>
        <w:jc w:val="both"/>
        <w:rPr>
          <w:rFonts w:cstheme="minorHAnsi"/>
        </w:rPr>
      </w:pPr>
      <w:r w:rsidRPr="00BC5D68">
        <w:rPr>
          <w:rFonts w:cstheme="minorHAnsi"/>
        </w:rPr>
        <w:t xml:space="preserve">przeprowadzi szkolenie min. 2 </w:t>
      </w:r>
      <w:r w:rsidR="004C4156" w:rsidRPr="00BC5D68">
        <w:rPr>
          <w:rFonts w:cstheme="minorHAnsi"/>
        </w:rPr>
        <w:t xml:space="preserve">osób </w:t>
      </w:r>
      <w:r w:rsidRPr="00BC5D68">
        <w:rPr>
          <w:rFonts w:cstheme="minorHAnsi"/>
        </w:rPr>
        <w:t xml:space="preserve">w zakresie wdrożenia i obsługi dostarczonego sprzętu; </w:t>
      </w:r>
    </w:p>
    <w:p w14:paraId="514BF79B" w14:textId="12788C2F" w:rsidR="009D25C0" w:rsidRPr="00BC5D68" w:rsidRDefault="009D25C0" w:rsidP="009D25C0">
      <w:pPr>
        <w:pStyle w:val="Akapitzlist"/>
        <w:numPr>
          <w:ilvl w:val="1"/>
          <w:numId w:val="2"/>
        </w:numPr>
        <w:spacing w:line="360" w:lineRule="auto"/>
        <w:jc w:val="both"/>
        <w:rPr>
          <w:rFonts w:cstheme="minorHAnsi"/>
        </w:rPr>
      </w:pPr>
      <w:r w:rsidRPr="00BC5D68">
        <w:rPr>
          <w:rFonts w:cstheme="minorHAnsi"/>
        </w:rPr>
        <w:lastRenderedPageBreak/>
        <w:t>poniesie wszelkie koszty niezbędne do zrealizowania zamówienia wynikające z treści SWZ</w:t>
      </w:r>
      <w:r w:rsidR="004C4156" w:rsidRPr="00BC5D68">
        <w:rPr>
          <w:rFonts w:cstheme="minorHAnsi"/>
        </w:rPr>
        <w:t xml:space="preserve"> wraz z załącznikami</w:t>
      </w:r>
      <w:r w:rsidRPr="00BC5D68">
        <w:rPr>
          <w:rFonts w:cstheme="minorHAnsi"/>
        </w:rPr>
        <w:t xml:space="preserve">, w </w:t>
      </w:r>
      <w:r w:rsidR="00A83F45" w:rsidRPr="00BC5D68">
        <w:rPr>
          <w:rFonts w:cstheme="minorHAnsi"/>
        </w:rPr>
        <w:t>oparciu,</w:t>
      </w:r>
      <w:r w:rsidRPr="00BC5D68">
        <w:rPr>
          <w:rFonts w:cstheme="minorHAnsi"/>
        </w:rPr>
        <w:t xml:space="preserve"> o które wybrany został Wykonawca, jak również w nich nie ujęte, a bez których nie można wykonać zamówienia; </w:t>
      </w:r>
    </w:p>
    <w:p w14:paraId="054834EE" w14:textId="6E733B0E" w:rsidR="009D25C0" w:rsidRPr="00BC5D68" w:rsidRDefault="009D25C0" w:rsidP="009D25C0">
      <w:pPr>
        <w:pStyle w:val="Akapitzlist"/>
        <w:numPr>
          <w:ilvl w:val="1"/>
          <w:numId w:val="2"/>
        </w:numPr>
        <w:spacing w:line="360" w:lineRule="auto"/>
        <w:jc w:val="both"/>
        <w:rPr>
          <w:rFonts w:cstheme="minorHAnsi"/>
        </w:rPr>
      </w:pPr>
      <w:r w:rsidRPr="00BC5D68">
        <w:rPr>
          <w:rFonts w:cstheme="minorHAnsi"/>
        </w:rPr>
        <w:t xml:space="preserve">zostaną zrealizowane wszystkie wymagania </w:t>
      </w:r>
      <w:r w:rsidR="004C4156" w:rsidRPr="00BC5D68">
        <w:rPr>
          <w:rFonts w:cstheme="minorHAnsi"/>
        </w:rPr>
        <w:t xml:space="preserve">i obowiązki </w:t>
      </w:r>
      <w:r w:rsidRPr="00BC5D68">
        <w:rPr>
          <w:rFonts w:cstheme="minorHAnsi"/>
        </w:rPr>
        <w:t xml:space="preserve">zgodnie z treścią OPZ; </w:t>
      </w:r>
    </w:p>
    <w:p w14:paraId="7D644C13" w14:textId="6A66D00B" w:rsidR="009D25C0" w:rsidRPr="00BC5D68" w:rsidRDefault="009D25C0" w:rsidP="009D25C0">
      <w:pPr>
        <w:pStyle w:val="Akapitzlist"/>
        <w:numPr>
          <w:ilvl w:val="1"/>
          <w:numId w:val="2"/>
        </w:numPr>
        <w:spacing w:line="360" w:lineRule="auto"/>
        <w:jc w:val="both"/>
        <w:rPr>
          <w:rFonts w:cstheme="minorHAnsi"/>
        </w:rPr>
      </w:pPr>
      <w:r w:rsidRPr="00BC5D68">
        <w:rPr>
          <w:rFonts w:cstheme="minorHAnsi"/>
        </w:rPr>
        <w:t>zostaną przez Wykonawcę wykonane wszelkie zobowiązania w zakresie udzielonej gwarancji.</w:t>
      </w:r>
    </w:p>
    <w:p w14:paraId="14D96A61" w14:textId="77777777" w:rsidR="00143BFC" w:rsidRPr="00BC5D68" w:rsidRDefault="00143BFC" w:rsidP="00DB3305">
      <w:pPr>
        <w:pStyle w:val="Akapitzlist"/>
        <w:numPr>
          <w:ilvl w:val="0"/>
          <w:numId w:val="2"/>
        </w:numPr>
        <w:spacing w:line="360" w:lineRule="auto"/>
        <w:ind w:left="714" w:hanging="357"/>
        <w:jc w:val="both"/>
        <w:rPr>
          <w:rFonts w:cstheme="minorHAnsi"/>
        </w:rPr>
      </w:pPr>
      <w:r w:rsidRPr="00BC5D68">
        <w:rPr>
          <w:rFonts w:cstheme="minorHAnsi"/>
        </w:rPr>
        <w:t xml:space="preserve">Wykonawca oświadcza, że: </w:t>
      </w:r>
    </w:p>
    <w:p w14:paraId="7686A8AD" w14:textId="77777777" w:rsidR="00143BFC" w:rsidRPr="00BC5D68" w:rsidRDefault="00143BFC" w:rsidP="00143BFC">
      <w:pPr>
        <w:pStyle w:val="Akapitzlist"/>
        <w:numPr>
          <w:ilvl w:val="1"/>
          <w:numId w:val="2"/>
        </w:numPr>
        <w:spacing w:line="360" w:lineRule="auto"/>
        <w:jc w:val="both"/>
        <w:rPr>
          <w:rFonts w:cstheme="minorHAnsi"/>
        </w:rPr>
      </w:pPr>
      <w:r w:rsidRPr="00BC5D68">
        <w:rPr>
          <w:rFonts w:cstheme="minorHAnsi"/>
        </w:rPr>
        <w:t xml:space="preserve">przysługują mu wszelkie prawa do nieograniczonego rozporządzania oferowanym przedmiotem umowy, które nie są obciążone jakimikolwiek ciężarami i prawami na rzecz osób trzecich; </w:t>
      </w:r>
    </w:p>
    <w:p w14:paraId="0FB2D607" w14:textId="77777777" w:rsidR="00143BFC" w:rsidRPr="00BC5D68" w:rsidRDefault="00143BFC" w:rsidP="00143BFC">
      <w:pPr>
        <w:pStyle w:val="Akapitzlist"/>
        <w:numPr>
          <w:ilvl w:val="1"/>
          <w:numId w:val="2"/>
        </w:numPr>
        <w:spacing w:line="360" w:lineRule="auto"/>
        <w:jc w:val="both"/>
        <w:rPr>
          <w:rFonts w:cstheme="minorHAnsi"/>
        </w:rPr>
      </w:pPr>
      <w:r w:rsidRPr="00BC5D68">
        <w:rPr>
          <w:rFonts w:cstheme="minorHAnsi"/>
        </w:rPr>
        <w:t xml:space="preserve">wykona dostawę sprzętu wraz z przeniesieniem na Zamawiającego własności oraz praw do oprogramowania sprzętowego, których charakterystyka, wymagania techniczne oraz ilość są zawarte w Opisie Przedmiotu Zamówienia, który stanowi integralną część niniejszej Umowy; </w:t>
      </w:r>
    </w:p>
    <w:p w14:paraId="7E7E7CCA" w14:textId="77777777" w:rsidR="00143BFC" w:rsidRPr="00BC5D68" w:rsidRDefault="00143BFC" w:rsidP="00143BFC">
      <w:pPr>
        <w:pStyle w:val="Akapitzlist"/>
        <w:numPr>
          <w:ilvl w:val="1"/>
          <w:numId w:val="2"/>
        </w:numPr>
        <w:spacing w:line="360" w:lineRule="auto"/>
        <w:jc w:val="both"/>
        <w:rPr>
          <w:rFonts w:cstheme="minorHAnsi"/>
        </w:rPr>
      </w:pPr>
      <w:r w:rsidRPr="00BC5D68">
        <w:rPr>
          <w:rFonts w:cstheme="minorHAnsi"/>
        </w:rPr>
        <w:t xml:space="preserve">umożliwi wyznaczonym pracownikom Zamawiającego współuczestnictwo przy realizacji przedmiotu umowy; </w:t>
      </w:r>
    </w:p>
    <w:p w14:paraId="1976C163" w14:textId="77777777" w:rsidR="00143BFC" w:rsidRPr="00BC5D68" w:rsidRDefault="00143BFC" w:rsidP="00143BFC">
      <w:pPr>
        <w:pStyle w:val="Akapitzlist"/>
        <w:numPr>
          <w:ilvl w:val="1"/>
          <w:numId w:val="2"/>
        </w:numPr>
        <w:spacing w:line="360" w:lineRule="auto"/>
        <w:jc w:val="both"/>
        <w:rPr>
          <w:rFonts w:cstheme="minorHAnsi"/>
        </w:rPr>
      </w:pPr>
      <w:r w:rsidRPr="00BC5D68">
        <w:rPr>
          <w:rFonts w:cstheme="minorHAnsi"/>
        </w:rPr>
        <w:t xml:space="preserve">przeprowadzi z wyznaczonymi przedstawicielami Zamawiającego szkolenie z użytkowania przedmiotu zamówienia; </w:t>
      </w:r>
    </w:p>
    <w:p w14:paraId="36769478" w14:textId="77777777" w:rsidR="00143BFC" w:rsidRPr="00BC5D68" w:rsidRDefault="00143BFC" w:rsidP="00143BFC">
      <w:pPr>
        <w:pStyle w:val="Akapitzlist"/>
        <w:numPr>
          <w:ilvl w:val="1"/>
          <w:numId w:val="2"/>
        </w:numPr>
        <w:spacing w:line="360" w:lineRule="auto"/>
        <w:jc w:val="both"/>
        <w:rPr>
          <w:rFonts w:cstheme="minorHAnsi"/>
        </w:rPr>
      </w:pPr>
      <w:r w:rsidRPr="00BC5D68">
        <w:rPr>
          <w:rFonts w:cstheme="minorHAnsi"/>
        </w:rPr>
        <w:t xml:space="preserve">wykona przedmiot umowy zgodnie z postanowieniami umowy; </w:t>
      </w:r>
    </w:p>
    <w:p w14:paraId="445B3CD7" w14:textId="77777777" w:rsidR="00143BFC" w:rsidRPr="00BC5D68" w:rsidRDefault="00143BFC" w:rsidP="00143BFC">
      <w:pPr>
        <w:pStyle w:val="Akapitzlist"/>
        <w:numPr>
          <w:ilvl w:val="1"/>
          <w:numId w:val="2"/>
        </w:numPr>
        <w:spacing w:line="360" w:lineRule="auto"/>
        <w:jc w:val="both"/>
        <w:rPr>
          <w:rFonts w:cstheme="minorHAnsi"/>
        </w:rPr>
      </w:pPr>
      <w:r w:rsidRPr="00BC5D68">
        <w:rPr>
          <w:rFonts w:cstheme="minorHAnsi"/>
        </w:rPr>
        <w:t xml:space="preserve">będzie na bieżąco konsultować z Zamawiającym rozwiązania opracowywane w ramach poszczególnych elementów dostawy, jak również informować Zamawiającego o wszelkich innych okolicznościach, które mogą mieć wpływ na wykonanie Przedmiotu umowy; </w:t>
      </w:r>
    </w:p>
    <w:p w14:paraId="756365D3" w14:textId="77777777" w:rsidR="00143BFC" w:rsidRPr="00BC5D68" w:rsidRDefault="00143BFC" w:rsidP="00143BFC">
      <w:pPr>
        <w:pStyle w:val="Akapitzlist"/>
        <w:numPr>
          <w:ilvl w:val="1"/>
          <w:numId w:val="2"/>
        </w:numPr>
        <w:spacing w:line="360" w:lineRule="auto"/>
        <w:jc w:val="both"/>
        <w:rPr>
          <w:rFonts w:cstheme="minorHAnsi"/>
        </w:rPr>
      </w:pPr>
      <w:r w:rsidRPr="00BC5D68">
        <w:rPr>
          <w:rFonts w:cstheme="minorHAnsi"/>
        </w:rPr>
        <w:t xml:space="preserve">oferowany przedmiot umowy jest fabrycznie nowy i nie był używany, jest wolny od wad fizycznych i prawnych oraz, że jest jego wyłączną własnością, nie jest obciążony żadnym prawem osób trzecich oraz, że nie podlega żadnym włączeniom lub ograniczeniom w obrocie prawnym lub faktycznym, a także, że nie toczy się żadne postępowanie sądowe lub pozasądowe, dotyczące przedmiotu umowy, jak również, że nie są mu znane żadne roszczenia osób trzecich, które choćby pośrednio, dotyczyły przedmiotu niniejszej Umowy; </w:t>
      </w:r>
    </w:p>
    <w:p w14:paraId="48311651" w14:textId="550757CB" w:rsidR="003201FC" w:rsidRPr="00BC5D68" w:rsidRDefault="00143BFC" w:rsidP="00143BFC">
      <w:pPr>
        <w:pStyle w:val="Akapitzlist"/>
        <w:numPr>
          <w:ilvl w:val="1"/>
          <w:numId w:val="2"/>
        </w:numPr>
        <w:spacing w:line="360" w:lineRule="auto"/>
        <w:jc w:val="both"/>
        <w:rPr>
          <w:rFonts w:cstheme="minorHAnsi"/>
        </w:rPr>
      </w:pPr>
      <w:r w:rsidRPr="00BC5D68">
        <w:rPr>
          <w:rFonts w:cstheme="minorHAnsi"/>
        </w:rPr>
        <w:t>ponosi pełną odpowiedzialność wobec Zamawiającego za działania lub zaniechania pracowników Wykonawcy, osób działających w jego imieniu lub Podwykonawców jak za działanie własne.</w:t>
      </w:r>
    </w:p>
    <w:p w14:paraId="54BE4B91" w14:textId="28B9F67B" w:rsidR="003201FC" w:rsidRPr="00BC5D68" w:rsidRDefault="00143BFC" w:rsidP="00DB3305">
      <w:pPr>
        <w:pStyle w:val="Akapitzlist"/>
        <w:numPr>
          <w:ilvl w:val="0"/>
          <w:numId w:val="2"/>
        </w:numPr>
        <w:spacing w:line="360" w:lineRule="auto"/>
        <w:ind w:left="714" w:hanging="357"/>
        <w:jc w:val="both"/>
        <w:rPr>
          <w:rFonts w:cstheme="minorHAnsi"/>
        </w:rPr>
      </w:pPr>
      <w:r w:rsidRPr="00BC5D68">
        <w:rPr>
          <w:rFonts w:cstheme="minorHAnsi"/>
        </w:rPr>
        <w:t>W trakcie realizacji Przedmiotu Umowy, Zamawiający jest zobowiązany w szczególności do:</w:t>
      </w:r>
    </w:p>
    <w:p w14:paraId="1D7E290D" w14:textId="2E66A40F" w:rsidR="00881DA5" w:rsidRPr="00BC5D68" w:rsidRDefault="00881DA5" w:rsidP="00881DA5">
      <w:pPr>
        <w:pStyle w:val="Akapitzlist"/>
        <w:numPr>
          <w:ilvl w:val="0"/>
          <w:numId w:val="4"/>
        </w:numPr>
        <w:spacing w:line="360" w:lineRule="auto"/>
        <w:jc w:val="both"/>
        <w:rPr>
          <w:rFonts w:cstheme="minorHAnsi"/>
        </w:rPr>
      </w:pPr>
      <w:r w:rsidRPr="00BC5D68">
        <w:rPr>
          <w:rFonts w:cstheme="minorHAnsi"/>
        </w:rPr>
        <w:lastRenderedPageBreak/>
        <w:t xml:space="preserve">współdziałania z Wykonawcą, w zakresie jaki jest niezbędny dla prawidłowej realizacji zobowiązań Wykonawcy; </w:t>
      </w:r>
    </w:p>
    <w:p w14:paraId="03C4C282" w14:textId="77777777" w:rsidR="00881DA5" w:rsidRPr="00BC5D68" w:rsidRDefault="00881DA5" w:rsidP="00881DA5">
      <w:pPr>
        <w:pStyle w:val="Akapitzlist"/>
        <w:numPr>
          <w:ilvl w:val="0"/>
          <w:numId w:val="4"/>
        </w:numPr>
        <w:spacing w:line="360" w:lineRule="auto"/>
        <w:jc w:val="both"/>
        <w:rPr>
          <w:rFonts w:cstheme="minorHAnsi"/>
        </w:rPr>
      </w:pPr>
      <w:r w:rsidRPr="00BC5D68">
        <w:rPr>
          <w:rFonts w:cstheme="minorHAnsi"/>
        </w:rPr>
        <w:t xml:space="preserve">dotrzymywania obustronnie ustalonych terminów; </w:t>
      </w:r>
    </w:p>
    <w:p w14:paraId="0A103D0C" w14:textId="0BF9A893" w:rsidR="00881DA5" w:rsidRPr="00BC5D68" w:rsidRDefault="00881DA5" w:rsidP="00881DA5">
      <w:pPr>
        <w:pStyle w:val="Akapitzlist"/>
        <w:numPr>
          <w:ilvl w:val="0"/>
          <w:numId w:val="4"/>
        </w:numPr>
        <w:spacing w:line="360" w:lineRule="auto"/>
        <w:jc w:val="both"/>
        <w:rPr>
          <w:rFonts w:cstheme="minorHAnsi"/>
        </w:rPr>
      </w:pPr>
      <w:r w:rsidRPr="00BC5D68">
        <w:rPr>
          <w:rFonts w:cstheme="minorHAnsi"/>
        </w:rPr>
        <w:t>udzielenia Wykonawcy wszelkich informacji będących w jego posiadaniu, które będą niezbędne do prawidłowego i terminowego wykonania Przedmiotu Umowy.</w:t>
      </w:r>
    </w:p>
    <w:p w14:paraId="3D6758BF" w14:textId="288DA567" w:rsidR="00C34512" w:rsidRPr="00BC5D68" w:rsidRDefault="00881DA5" w:rsidP="00DB3305">
      <w:pPr>
        <w:pStyle w:val="Akapitzlist"/>
        <w:numPr>
          <w:ilvl w:val="0"/>
          <w:numId w:val="2"/>
        </w:numPr>
        <w:spacing w:line="360" w:lineRule="auto"/>
        <w:ind w:left="714" w:hanging="357"/>
        <w:jc w:val="both"/>
        <w:rPr>
          <w:rFonts w:cstheme="minorHAnsi"/>
        </w:rPr>
      </w:pPr>
      <w:r w:rsidRPr="00BC5D68">
        <w:rPr>
          <w:rFonts w:cstheme="minorHAnsi"/>
        </w:rPr>
        <w:t>Zamawiający nie zapewni Wykonawcy sprzętu oraz wyposażenia niezbędnego do realizacji przedmiotu umowy. Koszty sprzętu oraz wyposażenia niezbędne do realizacji przedmiotu umowy, wraz z jego transportem zobowiązany jest ponieść Wykonawca.</w:t>
      </w:r>
    </w:p>
    <w:p w14:paraId="629FE01F" w14:textId="37C2F646" w:rsidR="006B1ADE" w:rsidRDefault="006B1ADE" w:rsidP="006B1ADE">
      <w:pPr>
        <w:pStyle w:val="Akapitzlist"/>
        <w:numPr>
          <w:ilvl w:val="0"/>
          <w:numId w:val="2"/>
        </w:numPr>
        <w:spacing w:line="360" w:lineRule="auto"/>
        <w:ind w:left="714" w:hanging="357"/>
        <w:jc w:val="both"/>
        <w:rPr>
          <w:rFonts w:cstheme="minorHAnsi"/>
        </w:rPr>
      </w:pPr>
      <w:r w:rsidRPr="00BC5D68">
        <w:rPr>
          <w:rFonts w:cstheme="minorHAnsi"/>
        </w:rPr>
        <w:t xml:space="preserve">Wykonawca w razie potrzeby podłączenia IT i sprzętu serwerowego oraz innych dostarczonych urządzeń do sieci teleinformatycznej Zamawiającego wykonuje to podłączenie zgodnie z wytycznymi i wymaganiami określonymi przez Sekcję Informatyczną Zamawiającego. Podłączenie urządzenia do sieci szpitalnej musi odbywać się zgodnie z obowiązującymi standardami i protokołami sieciowymi oraz zapewnieniem odpowiedniego poziomu bezpieczeństwa. Wykonawca w razie potrzeby zobowiązuje się do zapewnienia bezpiecznego połączenia VPN (Virtual </w:t>
      </w:r>
      <w:proofErr w:type="spellStart"/>
      <w:r w:rsidRPr="00BC5D68">
        <w:rPr>
          <w:rFonts w:cstheme="minorHAnsi"/>
        </w:rPr>
        <w:t>Private</w:t>
      </w:r>
      <w:proofErr w:type="spellEnd"/>
      <w:r w:rsidRPr="00BC5D68">
        <w:rPr>
          <w:rFonts w:cstheme="minorHAnsi"/>
        </w:rPr>
        <w:t xml:space="preserve"> Network) dla zdalnego dostępu do urządzeń i systemów związanych z dostarczanym IT i sprzętem serwerowym. Wykonawca musi stosować standardy bezpieczeństwa, w tym standardy protokołu VPN, standardy szyfrowania danych oraz standardy certyfikacji urządzeń. Połączenie VPN musi być zarządzane przez wyznaczonych pracowników sekcji informatycznej szpitala. Każde połączenie VPN musi być zgłoszone przez Wykonawcę. Wykonawca zobowiązuje się do ścisłej współpracy z sekcją informatyczną szpitala w celu skonfigurowania, testowania i utrzymania połączenia VPN zgodnie z wymaganiami szpitala. Wykonawca dostarczy wszelkie niezbędne informacje techniczne i dokumentację dotyczącą połączeń VPN. Wykonawca zobowiązuje się do regularnej aktualizacji oprogramowania oraz </w:t>
      </w:r>
      <w:proofErr w:type="spellStart"/>
      <w:r w:rsidRPr="00BC5D68">
        <w:rPr>
          <w:rFonts w:cstheme="minorHAnsi"/>
        </w:rPr>
        <w:t>firmware</w:t>
      </w:r>
      <w:proofErr w:type="spellEnd"/>
      <w:r w:rsidRPr="00BC5D68">
        <w:rPr>
          <w:rFonts w:cstheme="minorHAnsi"/>
        </w:rPr>
        <w:t xml:space="preserve"> urządzeń, w tym IT i sprzętu serwerowego, zgodnie z wytycznymi producenta oraz sekcji informatycznej szpitala. Wykonawca będzie regularnie informować sekcję informatyczną szpitala o planowanych aktualizacjach związanych z urządzeniami podłączonymi do sieci, w celu zapewnienia jak najwyższego poziomu bezpieczeństwa teleinformatycznego. W przypadku wykrycia jakichkolwiek zagrożeń bezpieczeństwa teleinformatycznego. Wykonawca niezwłocznie powiadomi sekcję informatyczną szpitala. Wykonawca będzie przestrzegał wszystkich wymagań bezpieczeństwa teleinformatycznego określonych przez sekcję informatyczną szpitala w tym wymagań dotyczących haseł, szyfrowania i zabezpieczeń antywirusowych. Wykonawca będzie zapewniał ochronę prywatności i poufności danych osobowych osób korzystających z </w:t>
      </w:r>
      <w:proofErr w:type="gramStart"/>
      <w:r w:rsidRPr="00BC5D68">
        <w:rPr>
          <w:rFonts w:cstheme="minorHAnsi"/>
        </w:rPr>
        <w:t>połączenia ,</w:t>
      </w:r>
      <w:proofErr w:type="gramEnd"/>
      <w:r w:rsidRPr="00BC5D68">
        <w:rPr>
          <w:rFonts w:cstheme="minorHAnsi"/>
        </w:rPr>
        <w:t xml:space="preserve"> zgodnie z obowiązującymi przepisami prawa. Wykonawca będzie przekazywał dane osobowe osób </w:t>
      </w:r>
      <w:r w:rsidRPr="00BC5D68">
        <w:rPr>
          <w:rFonts w:cstheme="minorHAnsi"/>
        </w:rPr>
        <w:lastRenderedPageBreak/>
        <w:t xml:space="preserve">korzystających z połączenia tylko w przypadkach określonych przez obowiązujące przepisy prawa lub z wyraźną zgodą </w:t>
      </w:r>
      <w:r w:rsidR="000930D1" w:rsidRPr="00BC5D68">
        <w:rPr>
          <w:rFonts w:cstheme="minorHAnsi"/>
        </w:rPr>
        <w:t>osoby,</w:t>
      </w:r>
      <w:r w:rsidRPr="00BC5D68">
        <w:rPr>
          <w:rFonts w:cstheme="minorHAnsi"/>
        </w:rPr>
        <w:t xml:space="preserve"> której dane dotyczą. Wykonawca będzie przestrzegał polityki prywatności i ochrony danych szpitala oraz obowiązujących przepisów prawa dotyczących danych osobowych.</w:t>
      </w:r>
    </w:p>
    <w:p w14:paraId="5563EF4C" w14:textId="234DCDBE" w:rsidR="00A83F45" w:rsidRDefault="00A83F45" w:rsidP="00A83F45">
      <w:pPr>
        <w:pStyle w:val="Akapitzlist"/>
        <w:numPr>
          <w:ilvl w:val="0"/>
          <w:numId w:val="2"/>
        </w:numPr>
        <w:spacing w:line="360" w:lineRule="auto"/>
        <w:jc w:val="both"/>
        <w:rPr>
          <w:rFonts w:cstheme="minorHAnsi"/>
        </w:rPr>
      </w:pPr>
      <w:r>
        <w:rPr>
          <w:rFonts w:cstheme="minorHAnsi"/>
        </w:rPr>
        <w:t xml:space="preserve">Wykonawca oświadcza, że przedmiot umowy jest kompletny </w:t>
      </w:r>
      <w:r w:rsidRPr="00A83F45">
        <w:rPr>
          <w:rFonts w:cstheme="minorHAnsi"/>
        </w:rPr>
        <w:t xml:space="preserve">i po </w:t>
      </w:r>
      <w:proofErr w:type="gramStart"/>
      <w:r w:rsidR="00CA17D4" w:rsidRPr="00A83F45">
        <w:rPr>
          <w:rFonts w:cstheme="minorHAnsi"/>
        </w:rPr>
        <w:t>zainstalowaniu</w:t>
      </w:r>
      <w:proofErr w:type="gramEnd"/>
      <w:r w:rsidRPr="00A83F45">
        <w:rPr>
          <w:rFonts w:cstheme="minorHAnsi"/>
        </w:rPr>
        <w:t xml:space="preserve"> i</w:t>
      </w:r>
      <w:r>
        <w:rPr>
          <w:rFonts w:cstheme="minorHAnsi"/>
        </w:rPr>
        <w:t xml:space="preserve"> </w:t>
      </w:r>
      <w:r w:rsidRPr="00A83F45">
        <w:rPr>
          <w:rFonts w:cstheme="minorHAnsi"/>
        </w:rPr>
        <w:t>uruchomieniu będzie gotow</w:t>
      </w:r>
      <w:r w:rsidR="00CA17D4">
        <w:rPr>
          <w:rFonts w:cstheme="minorHAnsi"/>
        </w:rPr>
        <w:t>y</w:t>
      </w:r>
      <w:r w:rsidRPr="00A83F45">
        <w:rPr>
          <w:rFonts w:cstheme="minorHAnsi"/>
        </w:rPr>
        <w:t xml:space="preserve"> do pracy zgodnie z przeznaczeniem bez żadnych</w:t>
      </w:r>
      <w:r>
        <w:rPr>
          <w:rFonts w:cstheme="minorHAnsi"/>
        </w:rPr>
        <w:t xml:space="preserve"> </w:t>
      </w:r>
      <w:r w:rsidRPr="00A83F45">
        <w:rPr>
          <w:rFonts w:cstheme="minorHAnsi"/>
        </w:rPr>
        <w:t>dodatkowych zakupów inwestycyjnych, z wyłączeniem materiałów</w:t>
      </w:r>
      <w:r>
        <w:rPr>
          <w:rFonts w:cstheme="minorHAnsi"/>
        </w:rPr>
        <w:t xml:space="preserve"> </w:t>
      </w:r>
      <w:r w:rsidRPr="00A83F45">
        <w:rPr>
          <w:rFonts w:cstheme="minorHAnsi"/>
        </w:rPr>
        <w:t>eksploatacyjnych.</w:t>
      </w:r>
    </w:p>
    <w:p w14:paraId="343812A3" w14:textId="2989D2D9" w:rsidR="00817D35" w:rsidRPr="00CA17D4" w:rsidRDefault="00CA17D4" w:rsidP="00CA17D4">
      <w:pPr>
        <w:pStyle w:val="Akapitzlist"/>
        <w:numPr>
          <w:ilvl w:val="0"/>
          <w:numId w:val="2"/>
        </w:numPr>
        <w:spacing w:line="360" w:lineRule="auto"/>
        <w:jc w:val="both"/>
        <w:rPr>
          <w:rFonts w:cstheme="minorHAnsi"/>
        </w:rPr>
      </w:pPr>
      <w:r>
        <w:rPr>
          <w:rFonts w:cstheme="minorHAnsi"/>
        </w:rPr>
        <w:t>Wykonawca niniejszym oświadcza</w:t>
      </w:r>
      <w:r w:rsidRPr="00CA17D4">
        <w:rPr>
          <w:rFonts w:cstheme="minorHAnsi"/>
        </w:rPr>
        <w:t xml:space="preserve">, że </w:t>
      </w:r>
      <w:r>
        <w:rPr>
          <w:rFonts w:cstheme="minorHAnsi"/>
        </w:rPr>
        <w:t>przedmiot umowy</w:t>
      </w:r>
      <w:r w:rsidRPr="00CA17D4">
        <w:rPr>
          <w:rFonts w:cstheme="minorHAnsi"/>
        </w:rPr>
        <w:t>, oprócz spełniania odpowiednich</w:t>
      </w:r>
      <w:r>
        <w:rPr>
          <w:rFonts w:cstheme="minorHAnsi"/>
        </w:rPr>
        <w:t xml:space="preserve"> </w:t>
      </w:r>
      <w:r w:rsidRPr="00CA17D4">
        <w:rPr>
          <w:rFonts w:cstheme="minorHAnsi"/>
        </w:rPr>
        <w:t>parametrów funkcjonalnych, gwarantuje bezpieczeństwo pacjentów i personelu</w:t>
      </w:r>
      <w:r>
        <w:rPr>
          <w:rFonts w:cstheme="minorHAnsi"/>
        </w:rPr>
        <w:t xml:space="preserve"> </w:t>
      </w:r>
      <w:r w:rsidRPr="00CA17D4">
        <w:rPr>
          <w:rFonts w:cstheme="minorHAnsi"/>
        </w:rPr>
        <w:t>medycznego oraz zapewnia wymagany poziom usług medycznych.</w:t>
      </w:r>
      <w:r>
        <w:rPr>
          <w:rFonts w:cstheme="minorHAnsi"/>
        </w:rPr>
        <w:t xml:space="preserve"> Ponadto Wykonawca oświadcza</w:t>
      </w:r>
      <w:r w:rsidRPr="00CA17D4">
        <w:rPr>
          <w:rFonts w:cstheme="minorHAnsi"/>
        </w:rPr>
        <w:t xml:space="preserve">, że </w:t>
      </w:r>
      <w:r>
        <w:rPr>
          <w:rFonts w:cstheme="minorHAnsi"/>
        </w:rPr>
        <w:t>przedmiot umowy</w:t>
      </w:r>
      <w:r w:rsidRPr="00CA17D4">
        <w:rPr>
          <w:rFonts w:cstheme="minorHAnsi"/>
        </w:rPr>
        <w:t xml:space="preserve"> jest fabrycznie nowe, nie był</w:t>
      </w:r>
      <w:r>
        <w:rPr>
          <w:rFonts w:cstheme="minorHAnsi"/>
        </w:rPr>
        <w:t xml:space="preserve"> </w:t>
      </w:r>
      <w:r w:rsidRPr="00CA17D4">
        <w:rPr>
          <w:rFonts w:cstheme="minorHAnsi"/>
        </w:rPr>
        <w:t xml:space="preserve">przedmiotem wystaw, pokazów, </w:t>
      </w:r>
      <w:r>
        <w:rPr>
          <w:rFonts w:cstheme="minorHAnsi"/>
        </w:rPr>
        <w:br/>
      </w:r>
      <w:r w:rsidRPr="00CA17D4">
        <w:rPr>
          <w:rFonts w:cstheme="minorHAnsi"/>
        </w:rPr>
        <w:t>prezentacji etc.</w:t>
      </w:r>
    </w:p>
    <w:p w14:paraId="6B81EEE7" w14:textId="77777777" w:rsidR="006B1ADE" w:rsidRPr="00BC5D68" w:rsidRDefault="006B1ADE" w:rsidP="006B1ADE">
      <w:pPr>
        <w:pStyle w:val="Akapitzlist"/>
        <w:spacing w:line="360" w:lineRule="auto"/>
        <w:ind w:left="714"/>
        <w:jc w:val="both"/>
        <w:rPr>
          <w:rFonts w:cstheme="minorHAnsi"/>
        </w:rPr>
      </w:pPr>
    </w:p>
    <w:p w14:paraId="54A8A978" w14:textId="3A40AF7A" w:rsidR="00AB312A" w:rsidRPr="00BC5D68" w:rsidRDefault="00AB312A" w:rsidP="0043445D">
      <w:pPr>
        <w:pStyle w:val="Akapitzlist"/>
        <w:keepNext/>
        <w:spacing w:line="360" w:lineRule="auto"/>
        <w:ind w:left="0"/>
        <w:jc w:val="center"/>
        <w:rPr>
          <w:rFonts w:cstheme="minorHAnsi"/>
          <w:b/>
          <w:bCs/>
        </w:rPr>
      </w:pPr>
      <w:r w:rsidRPr="00BC5D68">
        <w:rPr>
          <w:rFonts w:cstheme="minorHAnsi"/>
          <w:b/>
          <w:bCs/>
        </w:rPr>
        <w:t>§2</w:t>
      </w:r>
    </w:p>
    <w:p w14:paraId="2A635CDC" w14:textId="33E67513" w:rsidR="00881DA5" w:rsidRDefault="00881DA5" w:rsidP="00FF5782">
      <w:pPr>
        <w:pStyle w:val="Akapitzlist"/>
        <w:numPr>
          <w:ilvl w:val="0"/>
          <w:numId w:val="7"/>
        </w:numPr>
        <w:spacing w:line="360" w:lineRule="auto"/>
        <w:jc w:val="both"/>
        <w:rPr>
          <w:rFonts w:cstheme="minorHAnsi"/>
          <w:b/>
          <w:bCs/>
        </w:rPr>
      </w:pPr>
      <w:r w:rsidRPr="00BC5D68">
        <w:rPr>
          <w:rFonts w:cstheme="minorHAnsi"/>
        </w:rPr>
        <w:t xml:space="preserve">Strony ustalają, że wykonanie świadczeń wchodzących w zakres przedmiotu niniejszej umowy, nastąpi w nieprzekraczalnym terminie </w:t>
      </w:r>
      <w:r w:rsidR="000A3BA3" w:rsidRPr="000A3BA3">
        <w:rPr>
          <w:rFonts w:cstheme="minorHAnsi"/>
          <w:b/>
          <w:bCs/>
        </w:rPr>
        <w:t xml:space="preserve">do dnia </w:t>
      </w:r>
      <w:r w:rsidR="004A4164">
        <w:rPr>
          <w:rFonts w:cstheme="minorHAnsi"/>
          <w:b/>
          <w:bCs/>
        </w:rPr>
        <w:t>26</w:t>
      </w:r>
      <w:r w:rsidR="000A3BA3" w:rsidRPr="000A3BA3">
        <w:rPr>
          <w:rFonts w:cstheme="minorHAnsi"/>
          <w:b/>
          <w:bCs/>
        </w:rPr>
        <w:t xml:space="preserve"> </w:t>
      </w:r>
      <w:r w:rsidR="000930D1">
        <w:rPr>
          <w:rFonts w:cstheme="minorHAnsi"/>
          <w:b/>
          <w:bCs/>
        </w:rPr>
        <w:t>czerwca</w:t>
      </w:r>
      <w:r w:rsidR="000A3BA3" w:rsidRPr="000A3BA3">
        <w:rPr>
          <w:rFonts w:cstheme="minorHAnsi"/>
          <w:b/>
          <w:bCs/>
        </w:rPr>
        <w:t xml:space="preserve"> 202</w:t>
      </w:r>
      <w:r w:rsidR="000930D1">
        <w:rPr>
          <w:rFonts w:cstheme="minorHAnsi"/>
          <w:b/>
          <w:bCs/>
        </w:rPr>
        <w:t>6</w:t>
      </w:r>
      <w:r w:rsidR="000A3BA3" w:rsidRPr="000A3BA3">
        <w:rPr>
          <w:rFonts w:cstheme="minorHAnsi"/>
          <w:b/>
          <w:bCs/>
        </w:rPr>
        <w:t xml:space="preserve"> roku.</w:t>
      </w:r>
    </w:p>
    <w:p w14:paraId="044D083A" w14:textId="31AC6DF0" w:rsidR="000930D1" w:rsidRPr="000A3BA3" w:rsidRDefault="000930D1" w:rsidP="000930D1">
      <w:pPr>
        <w:pStyle w:val="Akapitzlist"/>
        <w:spacing w:line="360" w:lineRule="auto"/>
        <w:jc w:val="both"/>
        <w:rPr>
          <w:rFonts w:cstheme="minorHAnsi"/>
          <w:b/>
          <w:bCs/>
        </w:rPr>
      </w:pPr>
      <w:r w:rsidRPr="00E45AF8">
        <w:rPr>
          <w:color w:val="000000" w:themeColor="text1"/>
        </w:rPr>
        <w:t xml:space="preserve">Wskazanie terminu w dacie dziennej wynika z obiektywnej przyczyny tj. okresu realizacji oraz rozliczenia </w:t>
      </w:r>
      <w:r>
        <w:rPr>
          <w:color w:val="000000" w:themeColor="text1"/>
        </w:rPr>
        <w:t>P</w:t>
      </w:r>
      <w:r w:rsidRPr="00E45AF8">
        <w:rPr>
          <w:color w:val="000000" w:themeColor="text1"/>
        </w:rPr>
        <w:t xml:space="preserve">rojektu wskazanego </w:t>
      </w:r>
      <w:r>
        <w:rPr>
          <w:color w:val="000000" w:themeColor="text1"/>
        </w:rPr>
        <w:t xml:space="preserve">Preambule Umowy, </w:t>
      </w:r>
      <w:r w:rsidRPr="00E45AF8">
        <w:rPr>
          <w:color w:val="000000" w:themeColor="text1"/>
        </w:rPr>
        <w:t>co wynika z umowy o dofinansowanie projektu</w:t>
      </w:r>
      <w:r>
        <w:rPr>
          <w:color w:val="000000" w:themeColor="text1"/>
        </w:rPr>
        <w:t>.</w:t>
      </w:r>
    </w:p>
    <w:p w14:paraId="3CF1878E" w14:textId="3F025BCA" w:rsidR="00881DA5" w:rsidRPr="00BC5D68" w:rsidRDefault="00FF5782" w:rsidP="00FF5782">
      <w:pPr>
        <w:pStyle w:val="Akapitzlist"/>
        <w:numPr>
          <w:ilvl w:val="0"/>
          <w:numId w:val="7"/>
        </w:numPr>
        <w:spacing w:line="360" w:lineRule="auto"/>
        <w:jc w:val="both"/>
        <w:rPr>
          <w:rFonts w:cstheme="minorHAnsi"/>
        </w:rPr>
      </w:pPr>
      <w:r w:rsidRPr="00BC5D68">
        <w:rPr>
          <w:rFonts w:cstheme="minorHAnsi"/>
        </w:rPr>
        <w:t>Termin, o którym mowa w ust.</w:t>
      </w:r>
      <w:r w:rsidR="000930D1">
        <w:rPr>
          <w:rFonts w:cstheme="minorHAnsi"/>
        </w:rPr>
        <w:t xml:space="preserve"> </w:t>
      </w:r>
      <w:r w:rsidRPr="00BC5D68">
        <w:rPr>
          <w:rFonts w:cstheme="minorHAnsi"/>
        </w:rPr>
        <w:t xml:space="preserve">1 powyżej uznawany będzie za dochowany tylko w przypadku wykonania we wskazanym terminie kompletnego przedmiotu umowy spełniającego wszystkie wymagania Zamawiającego określone w Umowie oraz załącznikach do niej, co zostanie potwierdzone w protokole odbioru, o którym mowa w </w:t>
      </w:r>
      <w:r w:rsidRPr="00725071">
        <w:rPr>
          <w:rFonts w:cstheme="minorHAnsi"/>
        </w:rPr>
        <w:t>§ 3 ust. 9</w:t>
      </w:r>
      <w:r w:rsidRPr="00BC5D68">
        <w:rPr>
          <w:rFonts w:cstheme="minorHAnsi"/>
        </w:rPr>
        <w:t xml:space="preserve"> Umowy.</w:t>
      </w:r>
    </w:p>
    <w:p w14:paraId="0B41598C" w14:textId="57525608" w:rsidR="00881DA5" w:rsidRPr="00BC5D68" w:rsidRDefault="00FF5782" w:rsidP="00FF5782">
      <w:pPr>
        <w:pStyle w:val="Akapitzlist"/>
        <w:numPr>
          <w:ilvl w:val="0"/>
          <w:numId w:val="7"/>
        </w:numPr>
        <w:spacing w:line="360" w:lineRule="auto"/>
        <w:jc w:val="both"/>
        <w:rPr>
          <w:rFonts w:cstheme="minorHAnsi"/>
        </w:rPr>
      </w:pPr>
      <w:r w:rsidRPr="00BC5D68">
        <w:rPr>
          <w:rFonts w:cstheme="minorHAnsi"/>
        </w:rPr>
        <w:t>Częściowe wykonanie przedmiotu umowy jak również wykonanie przedmiotu umowy, który nie spełnia wymagań Zamawiającego nie będzie uznawane za wykonanie przedmiotu umowy. Wykonanie przedmiotu umowy nie spełniające wymagań Zamawiającego musi zostać (częściowo lub całkowicie) poprawione lub wymienione przed upływem określonego w ust. 1 terminu, w przeciwnym wypadku, nie będzie traktowane jako wykonanie Przedmiotu Umowy w terminie określonym w ust. 1 powyżej.</w:t>
      </w:r>
    </w:p>
    <w:p w14:paraId="252C56D1" w14:textId="33C6F6F9" w:rsidR="00881DA5" w:rsidRPr="00BC5D68" w:rsidRDefault="00ED2484" w:rsidP="00ED2484">
      <w:pPr>
        <w:pStyle w:val="Akapitzlist"/>
        <w:numPr>
          <w:ilvl w:val="0"/>
          <w:numId w:val="7"/>
        </w:numPr>
        <w:spacing w:line="360" w:lineRule="auto"/>
        <w:jc w:val="both"/>
        <w:rPr>
          <w:rFonts w:cstheme="minorHAnsi"/>
        </w:rPr>
      </w:pPr>
      <w:r w:rsidRPr="00BC5D68">
        <w:rPr>
          <w:rFonts w:cstheme="minorHAnsi"/>
        </w:rPr>
        <w:t xml:space="preserve">Termin, o którym mowa w ust. 1 uznany będzie za dochowany tylko w przypadku wykonania (dostarczenia) we wskazanym terminie kompletnego przedmiotu umowy spełniającego wszystkie wymagania Zamawiającego określone w niniejszej Umowie oraz załącznikach do niej, co zostanie potwierdzone w protokole odbioru, o którym mowa w </w:t>
      </w:r>
      <w:r w:rsidRPr="00725071">
        <w:rPr>
          <w:rFonts w:cstheme="minorHAnsi"/>
        </w:rPr>
        <w:t>§ 3 ust. 9</w:t>
      </w:r>
      <w:r w:rsidRPr="00BC5D68">
        <w:rPr>
          <w:rFonts w:cstheme="minorHAnsi"/>
        </w:rPr>
        <w:t xml:space="preserve"> niniejszej Umowy.</w:t>
      </w:r>
    </w:p>
    <w:p w14:paraId="1A6459D1" w14:textId="47ECA29E" w:rsidR="00881DA5" w:rsidRPr="00BC5D68" w:rsidRDefault="00ED2484" w:rsidP="00881DA5">
      <w:pPr>
        <w:pStyle w:val="Akapitzlist"/>
        <w:numPr>
          <w:ilvl w:val="0"/>
          <w:numId w:val="7"/>
        </w:numPr>
        <w:spacing w:line="360" w:lineRule="auto"/>
        <w:rPr>
          <w:rFonts w:cstheme="minorHAnsi"/>
        </w:rPr>
      </w:pPr>
      <w:r w:rsidRPr="00BC5D68">
        <w:rPr>
          <w:rFonts w:cstheme="minorHAnsi"/>
        </w:rPr>
        <w:lastRenderedPageBreak/>
        <w:t>Odbiór Przedmiotu Umowy nastąpi w siedzibie Zamawiającego, wskazanej w §1 ust. 4 pkt. 2) niniejszej Umowy.</w:t>
      </w:r>
    </w:p>
    <w:p w14:paraId="62CDDC04" w14:textId="3230C9A5" w:rsidR="00881DA5" w:rsidRPr="00BC5D68" w:rsidRDefault="00ED2484" w:rsidP="00881DA5">
      <w:pPr>
        <w:pStyle w:val="Akapitzlist"/>
        <w:numPr>
          <w:ilvl w:val="0"/>
          <w:numId w:val="7"/>
        </w:numPr>
        <w:spacing w:line="360" w:lineRule="auto"/>
        <w:rPr>
          <w:rFonts w:cstheme="minorHAnsi"/>
        </w:rPr>
      </w:pPr>
      <w:r w:rsidRPr="00BC5D68">
        <w:rPr>
          <w:rFonts w:cstheme="minorHAnsi"/>
        </w:rPr>
        <w:t>Odbiór przedmiotu zamówienia odbędzie się w dni robocze, tj. od poniedziałku do piątku w godzinach 8:00 - 14:00.</w:t>
      </w:r>
    </w:p>
    <w:p w14:paraId="657A3FE7" w14:textId="248FEA61" w:rsidR="00AB312A" w:rsidRPr="00BC5D68" w:rsidRDefault="00AB312A" w:rsidP="0043445D">
      <w:pPr>
        <w:pStyle w:val="Akapitzlist"/>
        <w:keepNext/>
        <w:spacing w:before="240" w:after="0" w:line="360" w:lineRule="auto"/>
        <w:ind w:left="0"/>
        <w:contextualSpacing w:val="0"/>
        <w:jc w:val="center"/>
        <w:rPr>
          <w:rFonts w:cstheme="minorHAnsi"/>
          <w:b/>
          <w:bCs/>
        </w:rPr>
      </w:pPr>
      <w:r w:rsidRPr="00BC5D68">
        <w:rPr>
          <w:rFonts w:cstheme="minorHAnsi"/>
          <w:b/>
          <w:bCs/>
        </w:rPr>
        <w:t>§3</w:t>
      </w:r>
    </w:p>
    <w:p w14:paraId="1B0254B0" w14:textId="77777777" w:rsidR="00360344" w:rsidRPr="00BC5D68" w:rsidRDefault="00360344" w:rsidP="00360344">
      <w:pPr>
        <w:pStyle w:val="Akapitzlist"/>
        <w:numPr>
          <w:ilvl w:val="0"/>
          <w:numId w:val="8"/>
        </w:numPr>
        <w:spacing w:line="360" w:lineRule="auto"/>
        <w:jc w:val="both"/>
        <w:rPr>
          <w:rFonts w:cstheme="minorHAnsi"/>
        </w:rPr>
      </w:pPr>
      <w:r w:rsidRPr="00BC5D68">
        <w:rPr>
          <w:rFonts w:cstheme="minorHAnsi"/>
        </w:rPr>
        <w:t xml:space="preserve">Przedmiot umowy zostanie wykonany w miejscu wskazanym przez Zamawiającego. </w:t>
      </w:r>
    </w:p>
    <w:p w14:paraId="0460BA48" w14:textId="77777777" w:rsidR="00360344" w:rsidRPr="00BC5D68" w:rsidRDefault="00360344" w:rsidP="00360344">
      <w:pPr>
        <w:pStyle w:val="Akapitzlist"/>
        <w:numPr>
          <w:ilvl w:val="0"/>
          <w:numId w:val="8"/>
        </w:numPr>
        <w:spacing w:line="360" w:lineRule="auto"/>
        <w:jc w:val="both"/>
        <w:rPr>
          <w:rFonts w:cstheme="minorHAnsi"/>
        </w:rPr>
      </w:pPr>
      <w:r w:rsidRPr="00BC5D68">
        <w:rPr>
          <w:rFonts w:cstheme="minorHAnsi"/>
        </w:rPr>
        <w:t xml:space="preserve">Zamawiający zobowiązany jest do wskazania pracowników upoważnionych do odbioru przedmiotu umowy. </w:t>
      </w:r>
    </w:p>
    <w:p w14:paraId="25A200D7" w14:textId="77777777" w:rsidR="00F7347D" w:rsidRPr="00BC5D68" w:rsidRDefault="00360344" w:rsidP="00360344">
      <w:pPr>
        <w:pStyle w:val="Akapitzlist"/>
        <w:numPr>
          <w:ilvl w:val="0"/>
          <w:numId w:val="8"/>
        </w:numPr>
        <w:spacing w:line="360" w:lineRule="auto"/>
        <w:jc w:val="both"/>
        <w:rPr>
          <w:rFonts w:cstheme="minorHAnsi"/>
        </w:rPr>
      </w:pPr>
      <w:r w:rsidRPr="00BC5D68">
        <w:rPr>
          <w:rFonts w:cstheme="minorHAnsi"/>
        </w:rPr>
        <w:t xml:space="preserve">Do czasu podpisania przez upełnomocnionych przedstawicieli Zamawiającego protokołu odbioru przedmiotu umowy ryzyko wszelkich niebezpieczeństw związanych z ewentualnym uszkodzeniem lub utratą przedmiotu umowy ponosi Wykonawca. </w:t>
      </w:r>
    </w:p>
    <w:p w14:paraId="4CECF4C4" w14:textId="77777777" w:rsidR="00F7347D" w:rsidRPr="00BC5D68" w:rsidRDefault="00360344" w:rsidP="00360344">
      <w:pPr>
        <w:pStyle w:val="Akapitzlist"/>
        <w:numPr>
          <w:ilvl w:val="0"/>
          <w:numId w:val="8"/>
        </w:numPr>
        <w:spacing w:line="360" w:lineRule="auto"/>
        <w:jc w:val="both"/>
        <w:rPr>
          <w:rFonts w:cstheme="minorHAnsi"/>
        </w:rPr>
      </w:pPr>
      <w:r w:rsidRPr="00BC5D68">
        <w:rPr>
          <w:rFonts w:cstheme="minorHAnsi"/>
        </w:rPr>
        <w:t xml:space="preserve">Zamawiający uprawniony jest do kontroli przestrzegania uzgodnionych warunków umowy. </w:t>
      </w:r>
    </w:p>
    <w:p w14:paraId="1E2216A8" w14:textId="77777777" w:rsidR="00F7347D" w:rsidRPr="00BC5D68" w:rsidRDefault="00360344" w:rsidP="00360344">
      <w:pPr>
        <w:pStyle w:val="Akapitzlist"/>
        <w:numPr>
          <w:ilvl w:val="0"/>
          <w:numId w:val="8"/>
        </w:numPr>
        <w:spacing w:line="360" w:lineRule="auto"/>
        <w:jc w:val="both"/>
        <w:rPr>
          <w:rFonts w:cstheme="minorHAnsi"/>
        </w:rPr>
      </w:pPr>
      <w:r w:rsidRPr="00BC5D68">
        <w:rPr>
          <w:rFonts w:cstheme="minorHAnsi"/>
        </w:rPr>
        <w:t xml:space="preserve">Zamawiający uprawniony jest do udzielenia Wykonawcy – w razie potrzeby – wskazówek oraz zobowiązuje się do zbadania dostarczonego/wykonanego przedmiotu umowy. </w:t>
      </w:r>
    </w:p>
    <w:p w14:paraId="5593E258" w14:textId="77777777" w:rsidR="00F7347D" w:rsidRPr="00BC5D68" w:rsidRDefault="00360344" w:rsidP="00360344">
      <w:pPr>
        <w:pStyle w:val="Akapitzlist"/>
        <w:numPr>
          <w:ilvl w:val="0"/>
          <w:numId w:val="8"/>
        </w:numPr>
        <w:spacing w:line="360" w:lineRule="auto"/>
        <w:jc w:val="both"/>
        <w:rPr>
          <w:rFonts w:cstheme="minorHAnsi"/>
        </w:rPr>
      </w:pPr>
      <w:r w:rsidRPr="00BC5D68">
        <w:rPr>
          <w:rFonts w:cstheme="minorHAnsi"/>
        </w:rPr>
        <w:t xml:space="preserve">Wykonawca zapewni właściwy sposób transportu dla utrzymania parametrów i jakości dostarczonego sprzętu. </w:t>
      </w:r>
    </w:p>
    <w:p w14:paraId="4F4C3E18" w14:textId="77777777" w:rsidR="00F7347D" w:rsidRPr="00BC5D68" w:rsidRDefault="00360344" w:rsidP="00360344">
      <w:pPr>
        <w:pStyle w:val="Akapitzlist"/>
        <w:numPr>
          <w:ilvl w:val="0"/>
          <w:numId w:val="8"/>
        </w:numPr>
        <w:spacing w:line="360" w:lineRule="auto"/>
        <w:jc w:val="both"/>
        <w:rPr>
          <w:rFonts w:cstheme="minorHAnsi"/>
        </w:rPr>
      </w:pPr>
      <w:r w:rsidRPr="00BC5D68">
        <w:rPr>
          <w:rFonts w:cstheme="minorHAnsi"/>
        </w:rPr>
        <w:t xml:space="preserve">Wraz z dostarczeniem przedmiotu umowy, Wykonawca zobowiązany jest dostarczyć wszelkie, niezbędne dokumenty dot. oferowanego sprzętu, następnie przeprowadzić instalację dostarczonego sprzętu oraz szkolenie wskazanych pracowników. </w:t>
      </w:r>
    </w:p>
    <w:p w14:paraId="42D437CA" w14:textId="77777777" w:rsidR="00F7347D" w:rsidRPr="00BC5D68" w:rsidRDefault="00360344" w:rsidP="00360344">
      <w:pPr>
        <w:pStyle w:val="Akapitzlist"/>
        <w:numPr>
          <w:ilvl w:val="0"/>
          <w:numId w:val="8"/>
        </w:numPr>
        <w:spacing w:line="360" w:lineRule="auto"/>
        <w:jc w:val="both"/>
        <w:rPr>
          <w:rFonts w:cstheme="minorHAnsi"/>
        </w:rPr>
      </w:pPr>
      <w:r w:rsidRPr="00BC5D68">
        <w:rPr>
          <w:rFonts w:cstheme="minorHAnsi"/>
        </w:rPr>
        <w:t xml:space="preserve">Dostawa będzie awizowana przez Wykonawcę na piśmie lub e-mailem na adres </w:t>
      </w:r>
      <w:r w:rsidR="00F7347D" w:rsidRPr="00725071">
        <w:rPr>
          <w:rFonts w:cstheme="minorHAnsi"/>
        </w:rPr>
        <w:t>comzampub@data.pl</w:t>
      </w:r>
      <w:r w:rsidR="00F7347D" w:rsidRPr="00BC5D68">
        <w:rPr>
          <w:rFonts w:cstheme="minorHAnsi"/>
        </w:rPr>
        <w:t xml:space="preserve"> </w:t>
      </w:r>
      <w:r w:rsidRPr="00BC5D68">
        <w:rPr>
          <w:rFonts w:cstheme="minorHAnsi"/>
        </w:rPr>
        <w:t xml:space="preserve">z co najmniej tygodniowym wyprzedzeniem w stosunku do planowanej dostawy. </w:t>
      </w:r>
    </w:p>
    <w:p w14:paraId="0F06D4AC" w14:textId="2D78437D" w:rsidR="00F7347D" w:rsidRPr="00BC5D68" w:rsidRDefault="00360344" w:rsidP="00360344">
      <w:pPr>
        <w:pStyle w:val="Akapitzlist"/>
        <w:numPr>
          <w:ilvl w:val="0"/>
          <w:numId w:val="8"/>
        </w:numPr>
        <w:spacing w:line="360" w:lineRule="auto"/>
        <w:jc w:val="both"/>
        <w:rPr>
          <w:rFonts w:cstheme="minorHAnsi"/>
        </w:rPr>
      </w:pPr>
      <w:r w:rsidRPr="00BC5D68">
        <w:rPr>
          <w:rFonts w:cstheme="minorHAnsi"/>
        </w:rPr>
        <w:t xml:space="preserve">Z czynności odbioru przedmiotu umowy zostanie sporządzony protokół końcowy, potwierdzający zakończenie realizacji przedmiotu umowy. </w:t>
      </w:r>
    </w:p>
    <w:p w14:paraId="1F54C7A4" w14:textId="1F181F23" w:rsidR="00F7347D" w:rsidRPr="00BC5D68" w:rsidRDefault="00360344" w:rsidP="00360344">
      <w:pPr>
        <w:pStyle w:val="Akapitzlist"/>
        <w:numPr>
          <w:ilvl w:val="0"/>
          <w:numId w:val="8"/>
        </w:numPr>
        <w:spacing w:line="360" w:lineRule="auto"/>
        <w:jc w:val="both"/>
        <w:rPr>
          <w:rFonts w:cstheme="minorHAnsi"/>
        </w:rPr>
      </w:pPr>
      <w:r w:rsidRPr="00BC5D68">
        <w:rPr>
          <w:rFonts w:cstheme="minorHAnsi"/>
        </w:rPr>
        <w:t>Protokół</w:t>
      </w:r>
      <w:r w:rsidR="00F7347D" w:rsidRPr="00BC5D68">
        <w:rPr>
          <w:rFonts w:cstheme="minorHAnsi"/>
        </w:rPr>
        <w:t xml:space="preserve"> końcowy</w:t>
      </w:r>
      <w:r w:rsidRPr="00BC5D68">
        <w:rPr>
          <w:rFonts w:cstheme="minorHAnsi"/>
        </w:rPr>
        <w:t xml:space="preserve"> odbioru stanowić będzie potwierdzenie należytego wykonania umowy, w szczególności w zakresie: </w:t>
      </w:r>
    </w:p>
    <w:p w14:paraId="3BC1D001" w14:textId="77777777" w:rsidR="00F7347D" w:rsidRPr="00BC5D68" w:rsidRDefault="00360344" w:rsidP="00F7347D">
      <w:pPr>
        <w:pStyle w:val="Akapitzlist"/>
        <w:numPr>
          <w:ilvl w:val="1"/>
          <w:numId w:val="8"/>
        </w:numPr>
        <w:spacing w:line="360" w:lineRule="auto"/>
        <w:jc w:val="both"/>
        <w:rPr>
          <w:rFonts w:cstheme="minorHAnsi"/>
        </w:rPr>
      </w:pPr>
      <w:r w:rsidRPr="00BC5D68">
        <w:rPr>
          <w:rFonts w:cstheme="minorHAnsi"/>
        </w:rPr>
        <w:t xml:space="preserve">zgodności wykonanego przedmiotu umowy z zamawianym, </w:t>
      </w:r>
    </w:p>
    <w:p w14:paraId="10055B7F" w14:textId="77777777" w:rsidR="00F7347D" w:rsidRPr="00BC5D68" w:rsidRDefault="00360344" w:rsidP="00F7347D">
      <w:pPr>
        <w:pStyle w:val="Akapitzlist"/>
        <w:numPr>
          <w:ilvl w:val="1"/>
          <w:numId w:val="8"/>
        </w:numPr>
        <w:spacing w:line="360" w:lineRule="auto"/>
        <w:jc w:val="both"/>
        <w:rPr>
          <w:rFonts w:cstheme="minorHAnsi"/>
        </w:rPr>
      </w:pPr>
      <w:r w:rsidRPr="00BC5D68">
        <w:rPr>
          <w:rFonts w:cstheme="minorHAnsi"/>
        </w:rPr>
        <w:t xml:space="preserve">kompletności dostarczonego i zamontowanego przedmiotu umowy, </w:t>
      </w:r>
    </w:p>
    <w:p w14:paraId="17B70762" w14:textId="77777777" w:rsidR="00F7347D" w:rsidRPr="00BC5D68" w:rsidRDefault="00360344" w:rsidP="00F7347D">
      <w:pPr>
        <w:pStyle w:val="Akapitzlist"/>
        <w:numPr>
          <w:ilvl w:val="1"/>
          <w:numId w:val="8"/>
        </w:numPr>
        <w:spacing w:line="360" w:lineRule="auto"/>
        <w:jc w:val="both"/>
        <w:rPr>
          <w:rFonts w:cstheme="minorHAnsi"/>
        </w:rPr>
      </w:pPr>
      <w:r w:rsidRPr="00BC5D68">
        <w:rPr>
          <w:rFonts w:cstheme="minorHAnsi"/>
        </w:rPr>
        <w:t xml:space="preserve">sprawdzenia i potwierdzenia należytego funkcjonowania przedmiotu umowy, </w:t>
      </w:r>
    </w:p>
    <w:p w14:paraId="7F8B24CB" w14:textId="77777777" w:rsidR="00F7347D" w:rsidRPr="00BC5D68" w:rsidRDefault="00360344" w:rsidP="00F7347D">
      <w:pPr>
        <w:pStyle w:val="Akapitzlist"/>
        <w:numPr>
          <w:ilvl w:val="1"/>
          <w:numId w:val="8"/>
        </w:numPr>
        <w:spacing w:line="360" w:lineRule="auto"/>
        <w:jc w:val="both"/>
        <w:rPr>
          <w:rFonts w:cstheme="minorHAnsi"/>
        </w:rPr>
      </w:pPr>
      <w:r w:rsidRPr="00BC5D68">
        <w:rPr>
          <w:rFonts w:cstheme="minorHAnsi"/>
        </w:rPr>
        <w:t xml:space="preserve">terminowości wykonania, </w:t>
      </w:r>
    </w:p>
    <w:p w14:paraId="238A3799" w14:textId="77777777" w:rsidR="00F7347D" w:rsidRPr="00BC5D68" w:rsidRDefault="00360344" w:rsidP="00F7347D">
      <w:pPr>
        <w:pStyle w:val="Akapitzlist"/>
        <w:numPr>
          <w:ilvl w:val="1"/>
          <w:numId w:val="8"/>
        </w:numPr>
        <w:spacing w:line="360" w:lineRule="auto"/>
        <w:jc w:val="both"/>
        <w:rPr>
          <w:rFonts w:cstheme="minorHAnsi"/>
        </w:rPr>
      </w:pPr>
      <w:r w:rsidRPr="00BC5D68">
        <w:rPr>
          <w:rFonts w:cstheme="minorHAnsi"/>
        </w:rPr>
        <w:t xml:space="preserve">dostarczenia Zamawiającemu wszystkich wymaganych dokumentów (w tym kart gwarancyjnych, jeżeli dotyczy), </w:t>
      </w:r>
    </w:p>
    <w:p w14:paraId="3F5C76B6" w14:textId="45A4121B" w:rsidR="00F7347D" w:rsidRPr="00BC5D68" w:rsidRDefault="00360344" w:rsidP="00F7347D">
      <w:pPr>
        <w:pStyle w:val="Akapitzlist"/>
        <w:numPr>
          <w:ilvl w:val="1"/>
          <w:numId w:val="8"/>
        </w:numPr>
        <w:spacing w:line="360" w:lineRule="auto"/>
        <w:jc w:val="both"/>
        <w:rPr>
          <w:rFonts w:cstheme="minorHAnsi"/>
        </w:rPr>
      </w:pPr>
      <w:r w:rsidRPr="00BC5D68">
        <w:rPr>
          <w:rFonts w:cstheme="minorHAnsi"/>
        </w:rPr>
        <w:t xml:space="preserve">przeprowadzenia przez Wykonawcę wszystkich wymaganych szkoleń. </w:t>
      </w:r>
    </w:p>
    <w:p w14:paraId="4A0D69ED" w14:textId="77777777" w:rsidR="00F7347D" w:rsidRPr="00BC5D68" w:rsidRDefault="00360344" w:rsidP="00F7347D">
      <w:pPr>
        <w:pStyle w:val="Akapitzlist"/>
        <w:numPr>
          <w:ilvl w:val="0"/>
          <w:numId w:val="9"/>
        </w:numPr>
        <w:spacing w:line="360" w:lineRule="auto"/>
        <w:jc w:val="both"/>
        <w:rPr>
          <w:rFonts w:cstheme="minorHAnsi"/>
        </w:rPr>
      </w:pPr>
      <w:r w:rsidRPr="00BC5D68">
        <w:rPr>
          <w:rFonts w:cstheme="minorHAnsi"/>
        </w:rPr>
        <w:lastRenderedPageBreak/>
        <w:t xml:space="preserve">W czasie czynności odbioru Wykonawca zobowiązany jest wydać Zamawiającemu wszelkie dokumenty dotyczące przedmiotu umowy lub poszczególnych jego części złożone przez podmioty trzecie (producenta, importera, sprzedawcę itp.), jeśli dotyczy. </w:t>
      </w:r>
    </w:p>
    <w:p w14:paraId="0A18F452" w14:textId="75D74CF0" w:rsidR="00F7347D" w:rsidRPr="00BC5D68" w:rsidRDefault="00360344" w:rsidP="00F7347D">
      <w:pPr>
        <w:pStyle w:val="Akapitzlist"/>
        <w:numPr>
          <w:ilvl w:val="0"/>
          <w:numId w:val="9"/>
        </w:numPr>
        <w:spacing w:line="360" w:lineRule="auto"/>
        <w:jc w:val="both"/>
        <w:rPr>
          <w:rFonts w:cstheme="minorHAnsi"/>
        </w:rPr>
      </w:pPr>
      <w:r w:rsidRPr="00BC5D68">
        <w:rPr>
          <w:rFonts w:cstheme="minorHAnsi"/>
        </w:rPr>
        <w:t xml:space="preserve">W przypadku: </w:t>
      </w:r>
    </w:p>
    <w:p w14:paraId="3F80CD08" w14:textId="7442D90E" w:rsidR="00A61782" w:rsidRPr="00BC5D68" w:rsidRDefault="00360344" w:rsidP="00F7347D">
      <w:pPr>
        <w:pStyle w:val="Akapitzlist"/>
        <w:numPr>
          <w:ilvl w:val="1"/>
          <w:numId w:val="9"/>
        </w:numPr>
        <w:spacing w:line="360" w:lineRule="auto"/>
        <w:jc w:val="both"/>
        <w:rPr>
          <w:rFonts w:cstheme="minorHAnsi"/>
        </w:rPr>
      </w:pPr>
      <w:r w:rsidRPr="00BC5D68">
        <w:rPr>
          <w:rFonts w:cstheme="minorHAnsi"/>
        </w:rPr>
        <w:t xml:space="preserve">stwierdzenia, że przedmiot umowy nie odpowiada wymaganiom określonym w Umowie lub załącznikach do niej, wyspecyfikowanych w § 1 ust 1 Umowy, </w:t>
      </w:r>
    </w:p>
    <w:p w14:paraId="374BDB02" w14:textId="77777777" w:rsidR="00A61782" w:rsidRPr="00BC5D68" w:rsidRDefault="00360344" w:rsidP="00F7347D">
      <w:pPr>
        <w:pStyle w:val="Akapitzlist"/>
        <w:numPr>
          <w:ilvl w:val="1"/>
          <w:numId w:val="9"/>
        </w:numPr>
        <w:spacing w:line="360" w:lineRule="auto"/>
        <w:jc w:val="both"/>
        <w:rPr>
          <w:rFonts w:cstheme="minorHAnsi"/>
        </w:rPr>
      </w:pPr>
      <w:r w:rsidRPr="00BC5D68">
        <w:rPr>
          <w:rFonts w:cstheme="minorHAnsi"/>
        </w:rPr>
        <w:t xml:space="preserve">stwierdzenia niekompletności dostarczonego przedmiotu umowy, </w:t>
      </w:r>
    </w:p>
    <w:p w14:paraId="33B9E29D" w14:textId="77777777" w:rsidR="00A61782" w:rsidRPr="00BC5D68" w:rsidRDefault="00360344" w:rsidP="00F7347D">
      <w:pPr>
        <w:pStyle w:val="Akapitzlist"/>
        <w:numPr>
          <w:ilvl w:val="1"/>
          <w:numId w:val="9"/>
        </w:numPr>
        <w:spacing w:line="360" w:lineRule="auto"/>
        <w:jc w:val="both"/>
        <w:rPr>
          <w:rFonts w:cstheme="minorHAnsi"/>
        </w:rPr>
      </w:pPr>
      <w:r w:rsidRPr="00BC5D68">
        <w:rPr>
          <w:rFonts w:cstheme="minorHAnsi"/>
        </w:rPr>
        <w:t xml:space="preserve">stwierdzenia nieprawidłowego funkcjonowania jakiegokolwiek elementu przedmiotu umowy, </w:t>
      </w:r>
    </w:p>
    <w:p w14:paraId="07AF1E99" w14:textId="77777777" w:rsidR="00A61782" w:rsidRPr="00BC5D68" w:rsidRDefault="00360344" w:rsidP="00A61782">
      <w:pPr>
        <w:pStyle w:val="Akapitzlist"/>
        <w:numPr>
          <w:ilvl w:val="1"/>
          <w:numId w:val="9"/>
        </w:numPr>
        <w:spacing w:after="0" w:line="360" w:lineRule="auto"/>
        <w:jc w:val="both"/>
        <w:rPr>
          <w:rFonts w:cstheme="minorHAnsi"/>
        </w:rPr>
      </w:pPr>
      <w:r w:rsidRPr="00BC5D68">
        <w:rPr>
          <w:rFonts w:cstheme="minorHAnsi"/>
        </w:rPr>
        <w:t>stwierdzenia wady jakiegokolwiek elementu przedmiotu umowy.</w:t>
      </w:r>
    </w:p>
    <w:p w14:paraId="228DB60F" w14:textId="318E20F6" w:rsidR="00A61782" w:rsidRPr="00BC5D68" w:rsidRDefault="00A61782" w:rsidP="00A61782">
      <w:pPr>
        <w:spacing w:after="0" w:line="360" w:lineRule="auto"/>
        <w:ind w:left="1074"/>
        <w:jc w:val="both"/>
        <w:rPr>
          <w:rFonts w:cstheme="minorHAnsi"/>
        </w:rPr>
      </w:pPr>
      <w:r w:rsidRPr="00BC5D68">
        <w:rPr>
          <w:rFonts w:cstheme="minorHAnsi"/>
        </w:rPr>
        <w:t>- Zamawiający w protokole odbioru wskaże i opisze niezgodności wykonanego przedmiotu umowy z Umową określając termin ich usunięcia przez Wykonawcę.</w:t>
      </w:r>
    </w:p>
    <w:p w14:paraId="54B36E98" w14:textId="61C136A9" w:rsidR="002E6803" w:rsidRPr="00BC5D68" w:rsidRDefault="00360344" w:rsidP="00A61782">
      <w:pPr>
        <w:pStyle w:val="Akapitzlist"/>
        <w:numPr>
          <w:ilvl w:val="0"/>
          <w:numId w:val="10"/>
        </w:numPr>
        <w:spacing w:after="0" w:line="360" w:lineRule="auto"/>
        <w:jc w:val="both"/>
        <w:rPr>
          <w:rFonts w:cstheme="minorHAnsi"/>
        </w:rPr>
      </w:pPr>
      <w:r w:rsidRPr="00BC5D68">
        <w:rPr>
          <w:rFonts w:cstheme="minorHAnsi"/>
        </w:rPr>
        <w:t xml:space="preserve">Zamawiający zastrzega sobie prawo odmowy dokonania odbioru przedmiotu umowy w całości albo w części w przypadku stwierdzenia odpowiednio niezgodności dostarczonego przedmiotu umowy albo jego części z Umową oraz dokumentami, o których mowa w § 1 ust. 1 pkt. </w:t>
      </w:r>
      <w:r w:rsidR="002E6803" w:rsidRPr="00BC5D68">
        <w:rPr>
          <w:rFonts w:cstheme="minorHAnsi"/>
        </w:rPr>
        <w:br/>
      </w:r>
      <w:r w:rsidRPr="00BC5D68">
        <w:rPr>
          <w:rFonts w:cstheme="minorHAnsi"/>
        </w:rPr>
        <w:t>od 2)</w:t>
      </w:r>
      <w:r w:rsidR="00A61782" w:rsidRPr="00BC5D68">
        <w:rPr>
          <w:rFonts w:cstheme="minorHAnsi"/>
        </w:rPr>
        <w:t xml:space="preserve"> </w:t>
      </w:r>
      <w:r w:rsidR="006E33B6" w:rsidRPr="00BC5D68">
        <w:rPr>
          <w:rFonts w:cstheme="minorHAnsi"/>
        </w:rPr>
        <w:t xml:space="preserve">do </w:t>
      </w:r>
      <w:r w:rsidR="00FC5A7E">
        <w:rPr>
          <w:rFonts w:cstheme="minorHAnsi"/>
        </w:rPr>
        <w:t>4</w:t>
      </w:r>
      <w:r w:rsidR="002E6803" w:rsidRPr="00BC5D68">
        <w:rPr>
          <w:rFonts w:cstheme="minorHAnsi"/>
        </w:rPr>
        <w:t xml:space="preserve">). </w:t>
      </w:r>
    </w:p>
    <w:p w14:paraId="01B8BBEF" w14:textId="5BB4DEC3" w:rsidR="00360344" w:rsidRPr="00BC5D68" w:rsidRDefault="00360344" w:rsidP="00A61782">
      <w:pPr>
        <w:pStyle w:val="Akapitzlist"/>
        <w:numPr>
          <w:ilvl w:val="0"/>
          <w:numId w:val="10"/>
        </w:numPr>
        <w:spacing w:after="0" w:line="360" w:lineRule="auto"/>
        <w:jc w:val="both"/>
        <w:rPr>
          <w:rFonts w:cstheme="minorHAnsi"/>
        </w:rPr>
      </w:pPr>
      <w:r w:rsidRPr="00BC5D68">
        <w:rPr>
          <w:rFonts w:cstheme="minorHAnsi"/>
        </w:rPr>
        <w:t>W przypadku, o którym mowa w zdaniu poprzednim Zamawiający wyznaczy Wykonawcy dodatkowy termin nie krótszy niż 3 dni</w:t>
      </w:r>
      <w:r w:rsidR="002E6803" w:rsidRPr="00BC5D68">
        <w:rPr>
          <w:rFonts w:cstheme="minorHAnsi"/>
        </w:rPr>
        <w:t xml:space="preserve"> robocze</w:t>
      </w:r>
      <w:r w:rsidRPr="00BC5D68">
        <w:rPr>
          <w:rFonts w:cstheme="minorHAnsi"/>
        </w:rPr>
        <w:t>.</w:t>
      </w:r>
    </w:p>
    <w:p w14:paraId="1DF25C8F" w14:textId="09E3C216" w:rsidR="00AB312A" w:rsidRPr="00BC5D68" w:rsidRDefault="00AB312A" w:rsidP="0043445D">
      <w:pPr>
        <w:pStyle w:val="Akapitzlist"/>
        <w:keepNext/>
        <w:spacing w:line="360" w:lineRule="auto"/>
        <w:ind w:left="0"/>
        <w:jc w:val="center"/>
        <w:rPr>
          <w:rFonts w:cstheme="minorHAnsi"/>
          <w:b/>
          <w:bCs/>
        </w:rPr>
      </w:pPr>
      <w:r w:rsidRPr="00BC5D68">
        <w:rPr>
          <w:rFonts w:cstheme="minorHAnsi"/>
          <w:b/>
          <w:bCs/>
        </w:rPr>
        <w:t>§4</w:t>
      </w:r>
    </w:p>
    <w:p w14:paraId="6FCCB017" w14:textId="77777777" w:rsidR="00E42C03" w:rsidRPr="00BC5D68" w:rsidRDefault="00E42C03" w:rsidP="00E42C03">
      <w:pPr>
        <w:pStyle w:val="Akapitzlist"/>
        <w:numPr>
          <w:ilvl w:val="0"/>
          <w:numId w:val="11"/>
        </w:numPr>
        <w:spacing w:line="360" w:lineRule="auto"/>
        <w:jc w:val="both"/>
        <w:rPr>
          <w:rFonts w:cstheme="minorHAnsi"/>
        </w:rPr>
      </w:pPr>
      <w:r w:rsidRPr="00BC5D68">
        <w:rPr>
          <w:rFonts w:cstheme="minorHAnsi"/>
        </w:rPr>
        <w:t xml:space="preserve">Strony ustalają, że wynagrodzenie Wykonawcy z tytułu realizacji niniejszej umowy będzie miało charakter ryczałtowy w rozumieniu przepisów Kodeksu cywilnego. </w:t>
      </w:r>
    </w:p>
    <w:p w14:paraId="12584B9E" w14:textId="09ADE4CD" w:rsidR="00E42C03" w:rsidRPr="00BC5D68" w:rsidRDefault="00E42C03" w:rsidP="00E42C03">
      <w:pPr>
        <w:pStyle w:val="Akapitzlist"/>
        <w:numPr>
          <w:ilvl w:val="0"/>
          <w:numId w:val="11"/>
        </w:numPr>
        <w:spacing w:line="360" w:lineRule="auto"/>
        <w:jc w:val="both"/>
        <w:rPr>
          <w:rFonts w:cstheme="minorHAnsi"/>
        </w:rPr>
      </w:pPr>
      <w:r w:rsidRPr="00BC5D68">
        <w:rPr>
          <w:rFonts w:cstheme="minorHAnsi"/>
        </w:rPr>
        <w:t xml:space="preserve">Wynagrodzenie Wykonawcy za wykonanie przedmiotu umowy określonego w § 1, wyniesie </w:t>
      </w:r>
      <w:r w:rsidR="00297A4F">
        <w:rPr>
          <w:rFonts w:cstheme="minorHAnsi"/>
          <w:b/>
          <w:bCs/>
        </w:rPr>
        <w:t>……………….</w:t>
      </w:r>
      <w:r w:rsidR="00AC21FC" w:rsidRPr="00AC21FC">
        <w:rPr>
          <w:rFonts w:cstheme="minorHAnsi"/>
          <w:b/>
          <w:bCs/>
        </w:rPr>
        <w:t xml:space="preserve"> </w:t>
      </w:r>
      <w:r w:rsidRPr="00AC21FC">
        <w:rPr>
          <w:rFonts w:cstheme="minorHAnsi"/>
          <w:b/>
          <w:bCs/>
        </w:rPr>
        <w:t>zł brutto</w:t>
      </w:r>
      <w:r w:rsidRPr="00BC5D68">
        <w:rPr>
          <w:rFonts w:cstheme="minorHAnsi"/>
        </w:rPr>
        <w:t xml:space="preserve"> (słownie zł:</w:t>
      </w:r>
      <w:r w:rsidR="0043445D">
        <w:rPr>
          <w:rFonts w:cstheme="minorHAnsi"/>
        </w:rPr>
        <w:t xml:space="preserve"> </w:t>
      </w:r>
      <w:r w:rsidR="00297A4F">
        <w:rPr>
          <w:rFonts w:cstheme="minorHAnsi"/>
        </w:rPr>
        <w:t>……………………</w:t>
      </w:r>
      <w:proofErr w:type="gramStart"/>
      <w:r w:rsidR="00297A4F">
        <w:rPr>
          <w:rFonts w:cstheme="minorHAnsi"/>
        </w:rPr>
        <w:t>…….</w:t>
      </w:r>
      <w:proofErr w:type="gramEnd"/>
      <w:r w:rsidR="00297A4F">
        <w:rPr>
          <w:rFonts w:cstheme="minorHAnsi"/>
        </w:rPr>
        <w:t>.</w:t>
      </w:r>
      <w:r w:rsidR="00AC21FC">
        <w:rPr>
          <w:rFonts w:cstheme="minorHAnsi"/>
        </w:rPr>
        <w:t xml:space="preserve"> złotych</w:t>
      </w:r>
      <w:proofErr w:type="gramStart"/>
      <w:r w:rsidR="00AC21FC">
        <w:rPr>
          <w:rFonts w:cstheme="minorHAnsi"/>
        </w:rPr>
        <w:t xml:space="preserve"> </w:t>
      </w:r>
      <w:r w:rsidR="00297A4F">
        <w:rPr>
          <w:rFonts w:cstheme="minorHAnsi"/>
        </w:rPr>
        <w:t>..</w:t>
      </w:r>
      <w:proofErr w:type="gramEnd"/>
      <w:r w:rsidR="00AC21FC">
        <w:rPr>
          <w:rFonts w:cstheme="minorHAnsi"/>
        </w:rPr>
        <w:t>/100</w:t>
      </w:r>
      <w:r w:rsidRPr="00BC5D68">
        <w:rPr>
          <w:rFonts w:cstheme="minorHAnsi"/>
        </w:rPr>
        <w:t>), przy</w:t>
      </w:r>
      <w:proofErr w:type="gramStart"/>
      <w:r w:rsidRPr="00BC5D68">
        <w:rPr>
          <w:rFonts w:cstheme="minorHAnsi"/>
        </w:rPr>
        <w:t xml:space="preserve"> </w:t>
      </w:r>
      <w:r w:rsidR="00297A4F">
        <w:rPr>
          <w:rFonts w:cstheme="minorHAnsi"/>
        </w:rPr>
        <w:t>..</w:t>
      </w:r>
      <w:proofErr w:type="gramEnd"/>
      <w:r w:rsidR="00AC21FC">
        <w:rPr>
          <w:rFonts w:cstheme="minorHAnsi"/>
        </w:rPr>
        <w:t xml:space="preserve"> </w:t>
      </w:r>
      <w:r w:rsidRPr="00BC5D68">
        <w:rPr>
          <w:rFonts w:cstheme="minorHAnsi"/>
        </w:rPr>
        <w:t xml:space="preserve">% podatku VAT. </w:t>
      </w:r>
    </w:p>
    <w:p w14:paraId="0C4CEE8C" w14:textId="77777777" w:rsidR="00E42C03" w:rsidRPr="00BC5D68" w:rsidRDefault="00E42C03" w:rsidP="00E42C03">
      <w:pPr>
        <w:pStyle w:val="Akapitzlist"/>
        <w:numPr>
          <w:ilvl w:val="0"/>
          <w:numId w:val="11"/>
        </w:numPr>
        <w:spacing w:line="360" w:lineRule="auto"/>
        <w:jc w:val="both"/>
        <w:rPr>
          <w:rFonts w:cstheme="minorHAnsi"/>
        </w:rPr>
      </w:pPr>
      <w:r w:rsidRPr="00BC5D68">
        <w:rPr>
          <w:rFonts w:cstheme="minorHAnsi"/>
        </w:rPr>
        <w:t xml:space="preserve">Rozliczenie za wykonany przedmiot umowy odbywać się będzie na podstawie faktury końcowej. </w:t>
      </w:r>
    </w:p>
    <w:p w14:paraId="719C1EE7" w14:textId="69516BC8" w:rsidR="00E42C03" w:rsidRPr="00BC5D68" w:rsidRDefault="00E42C03" w:rsidP="00E42C03">
      <w:pPr>
        <w:pStyle w:val="Akapitzlist"/>
        <w:numPr>
          <w:ilvl w:val="0"/>
          <w:numId w:val="11"/>
        </w:numPr>
        <w:spacing w:line="360" w:lineRule="auto"/>
        <w:jc w:val="both"/>
        <w:rPr>
          <w:rFonts w:cstheme="minorHAnsi"/>
        </w:rPr>
      </w:pPr>
      <w:r w:rsidRPr="00BC5D68">
        <w:rPr>
          <w:rFonts w:cstheme="minorHAnsi"/>
        </w:rPr>
        <w:t>Cena całkowita brutto, wynikająca z oferty Wykonawcy odpowiada pełnemu zakresowi przedmiotu niniejszej umowy. Zawiera wszelkie składowe koszty niezbędne do należytego wykonania zamówienia, zgodnie z wymaganiami Zamawiającego, w tym m.in. również: koszt przedmiotu zamówienia, koszty ewentualnych dostaw do Zamawiającego,</w:t>
      </w:r>
      <w:r w:rsidR="00297A4F">
        <w:rPr>
          <w:rFonts w:cstheme="minorHAnsi"/>
        </w:rPr>
        <w:t xml:space="preserve"> zakupu,</w:t>
      </w:r>
      <w:r w:rsidRPr="00BC5D68">
        <w:rPr>
          <w:rFonts w:cstheme="minorHAnsi"/>
        </w:rPr>
        <w:t xml:space="preserve"> </w:t>
      </w:r>
      <w:r w:rsidR="00297A4F">
        <w:rPr>
          <w:rFonts w:cstheme="minorHAnsi"/>
        </w:rPr>
        <w:t xml:space="preserve">montażu, </w:t>
      </w:r>
      <w:r w:rsidRPr="00BC5D68">
        <w:rPr>
          <w:rFonts w:cstheme="minorHAnsi"/>
        </w:rPr>
        <w:t xml:space="preserve">uruchomienia przedmiotu umowy, koszt szkolenia, transportu, inne koszty osobowe, koszt ew. odpraw celnych, podatki (w tym VAT), ZUS pracodawcy (jeśli dotyczy), koszt ewentualnej inflacji, koszt instruktażu, inne koszty niezbędne dla prawidłowej realizacji umowy. </w:t>
      </w:r>
    </w:p>
    <w:p w14:paraId="2559EB93" w14:textId="77777777" w:rsidR="00E42C03" w:rsidRPr="00BC5D68" w:rsidRDefault="00E42C03" w:rsidP="00E42C03">
      <w:pPr>
        <w:pStyle w:val="Akapitzlist"/>
        <w:numPr>
          <w:ilvl w:val="0"/>
          <w:numId w:val="11"/>
        </w:numPr>
        <w:spacing w:line="360" w:lineRule="auto"/>
        <w:jc w:val="both"/>
        <w:rPr>
          <w:rFonts w:cstheme="minorHAnsi"/>
        </w:rPr>
      </w:pPr>
      <w:r w:rsidRPr="00BC5D68">
        <w:rPr>
          <w:rFonts w:cstheme="minorHAnsi"/>
        </w:rPr>
        <w:lastRenderedPageBreak/>
        <w:t xml:space="preserve">Cena całkowita brutto określona przez Wykonawcę w ofercie będzie ceną obowiązującą przez cały okres obowiązywania umowy i nie będzie podlegała zmianom, chyba że zmiany te zostały przewidziane przez Zamawiającego. </w:t>
      </w:r>
    </w:p>
    <w:p w14:paraId="7681086C" w14:textId="77777777" w:rsidR="00E12276" w:rsidRPr="00BC5D68" w:rsidRDefault="00E42C03" w:rsidP="00E42C03">
      <w:pPr>
        <w:pStyle w:val="Akapitzlist"/>
        <w:numPr>
          <w:ilvl w:val="0"/>
          <w:numId w:val="11"/>
        </w:numPr>
        <w:spacing w:line="360" w:lineRule="auto"/>
        <w:jc w:val="both"/>
        <w:rPr>
          <w:rFonts w:cstheme="minorHAnsi"/>
        </w:rPr>
      </w:pPr>
      <w:r w:rsidRPr="00BC5D68">
        <w:rPr>
          <w:rFonts w:cstheme="minorHAnsi"/>
        </w:rPr>
        <w:t xml:space="preserve">Cena całkowita brutto, obejmuje całkowitą należność jaką Zamawiający zobowiązany jest zapłacić za wykonanie niniejszej umowy. </w:t>
      </w:r>
    </w:p>
    <w:p w14:paraId="1078AEF9" w14:textId="671AA0AF" w:rsidR="00E12276" w:rsidRPr="00BC5D68" w:rsidRDefault="00E42C03" w:rsidP="00E42C03">
      <w:pPr>
        <w:pStyle w:val="Akapitzlist"/>
        <w:numPr>
          <w:ilvl w:val="0"/>
          <w:numId w:val="11"/>
        </w:numPr>
        <w:spacing w:line="360" w:lineRule="auto"/>
        <w:jc w:val="both"/>
        <w:rPr>
          <w:rFonts w:cstheme="minorHAnsi"/>
        </w:rPr>
      </w:pPr>
      <w:r w:rsidRPr="00BC5D68">
        <w:rPr>
          <w:rFonts w:cstheme="minorHAnsi"/>
        </w:rPr>
        <w:t xml:space="preserve">Płatności za przedmiot umowy zostaną zrealizowane przez Zamawiającego na rzecz Wykonawcy na podstawie </w:t>
      </w:r>
      <w:r w:rsidR="00725071">
        <w:rPr>
          <w:rFonts w:cstheme="minorHAnsi"/>
        </w:rPr>
        <w:t xml:space="preserve">prawidłowo </w:t>
      </w:r>
      <w:r w:rsidRPr="00BC5D68">
        <w:rPr>
          <w:rFonts w:cstheme="minorHAnsi"/>
        </w:rPr>
        <w:t xml:space="preserve">wystawionej faktury VAT. </w:t>
      </w:r>
    </w:p>
    <w:p w14:paraId="3639BF4C" w14:textId="3828165D" w:rsidR="00E12276" w:rsidRPr="00BC5D68" w:rsidRDefault="00E42C03" w:rsidP="00E12276">
      <w:pPr>
        <w:pStyle w:val="Akapitzlist"/>
        <w:numPr>
          <w:ilvl w:val="0"/>
          <w:numId w:val="11"/>
        </w:numPr>
        <w:spacing w:line="360" w:lineRule="auto"/>
        <w:jc w:val="both"/>
        <w:rPr>
          <w:rFonts w:cstheme="minorHAnsi"/>
        </w:rPr>
      </w:pPr>
      <w:r w:rsidRPr="00BC5D68">
        <w:rPr>
          <w:rFonts w:cstheme="minorHAnsi"/>
        </w:rPr>
        <w:t xml:space="preserve">Zapłata wynagrodzenia określonego w ust. 2 nastąpi przelewem, na konto Wykonawcy wskazane na fakturze końcowej, w terminie </w:t>
      </w:r>
      <w:r w:rsidR="009C5CC4">
        <w:rPr>
          <w:rFonts w:cstheme="minorHAnsi"/>
        </w:rPr>
        <w:t>60</w:t>
      </w:r>
      <w:r w:rsidRPr="00BC5D68">
        <w:rPr>
          <w:rFonts w:cstheme="minorHAnsi"/>
        </w:rPr>
        <w:t xml:space="preserve"> dni licząc od daty otrzymania przez Zamawiającego poprawnie wystawionej faktury VAT. W przypadku zmiany numeru konta bankowego, Wykonawca zobowiązany jest o tym fakcie powiadomić Zamawiającego na piśmie. </w:t>
      </w:r>
    </w:p>
    <w:p w14:paraId="26B74BB7" w14:textId="0EA04605" w:rsidR="00E12276" w:rsidRPr="00BC5D68" w:rsidRDefault="00E42C03" w:rsidP="00E12276">
      <w:pPr>
        <w:pStyle w:val="Akapitzlist"/>
        <w:numPr>
          <w:ilvl w:val="0"/>
          <w:numId w:val="11"/>
        </w:numPr>
        <w:spacing w:line="360" w:lineRule="auto"/>
        <w:jc w:val="both"/>
        <w:rPr>
          <w:rFonts w:cstheme="minorHAnsi"/>
        </w:rPr>
      </w:pPr>
      <w:r w:rsidRPr="00BC5D68">
        <w:rPr>
          <w:rFonts w:cstheme="minorHAnsi"/>
        </w:rPr>
        <w:t xml:space="preserve">Wykonawca, który w dniu podpisania umowy nie jest czynnym podatnikiem VAT, a podczas obowiązywania umowy stanie się takim podatnikiem, zobowiązuje się do niezwłocznego powiadomienia Zamawiającego o tym fakcie oraz o wskazanie rachunku rozliczeniowego, na który ma wpłynąć wynagrodzenie, dla którego prowadzony jest rachunek VAT. </w:t>
      </w:r>
    </w:p>
    <w:p w14:paraId="47026AFF" w14:textId="136817E6" w:rsidR="00FE05B6" w:rsidRPr="00BC5D68" w:rsidRDefault="00FE05B6" w:rsidP="00FE05B6">
      <w:pPr>
        <w:pStyle w:val="Akapitzlist"/>
        <w:numPr>
          <w:ilvl w:val="0"/>
          <w:numId w:val="11"/>
        </w:numPr>
        <w:spacing w:line="360" w:lineRule="auto"/>
        <w:jc w:val="both"/>
        <w:rPr>
          <w:rFonts w:cstheme="minorHAnsi"/>
        </w:rPr>
      </w:pPr>
      <w:r w:rsidRPr="00BC5D68">
        <w:rPr>
          <w:rFonts w:cstheme="minorHAnsi"/>
        </w:rPr>
        <w:t xml:space="preserve">Wykonawca oświadcza, że </w:t>
      </w:r>
      <w:r w:rsidR="000A3BA3">
        <w:rPr>
          <w:rFonts w:cstheme="minorHAnsi"/>
        </w:rPr>
        <w:t>jest</w:t>
      </w:r>
      <w:r w:rsidRPr="00BC5D68">
        <w:rPr>
          <w:rFonts w:cstheme="minorHAnsi"/>
        </w:rPr>
        <w:t xml:space="preserve"> czynnym podatnikiem w podatku od towarów i usług VAT. Wykonawca oświadcza, że rachunek bankowy, wskazany na fakturze jest właściwy do uregulowania należności wynikającej z przedmiotowej umowy, służy do rozliczeń finansowych w ramach wykonywanej przez niego działalności gospodarczej i jest dla niego prowadzony rachunek VAT, o którym mowa w art. 2 pkt. 37 ustawy z dnia 11 marca 2004r. o podatku od towarów i usług. Rachunek jest zgłoszony do </w:t>
      </w:r>
      <w:r w:rsidR="00D1517A">
        <w:rPr>
          <w:rFonts w:cstheme="minorHAnsi"/>
        </w:rPr>
        <w:t>………………….</w:t>
      </w:r>
      <w:r w:rsidR="00883219" w:rsidRPr="00883219">
        <w:rPr>
          <w:rFonts w:cstheme="minorHAnsi"/>
        </w:rPr>
        <w:t xml:space="preserve"> </w:t>
      </w:r>
      <w:r w:rsidRPr="00883219">
        <w:rPr>
          <w:rFonts w:cstheme="minorHAnsi"/>
        </w:rPr>
        <w:t>i widnieje w</w:t>
      </w:r>
      <w:r w:rsidRPr="00BC5D68">
        <w:rPr>
          <w:rFonts w:cstheme="minorHAnsi"/>
        </w:rPr>
        <w:t xml:space="preserve"> wykazie podmiotów zarejestrowanych jako podatnicy VAT, niezarejestrowanych oraz wykreślonych i przywróconych do rejestru VAT. W przypadku gdy wskazany na fakturze rachunek nie widnieje w wykazie podmiotów zarejestrowanych jako podatnicy VAT, Zamawiający uprawniony jest do wstrzymania zapłaty </w:t>
      </w:r>
      <w:proofErr w:type="gramStart"/>
      <w:r w:rsidRPr="00BC5D68">
        <w:rPr>
          <w:rFonts w:cstheme="minorHAnsi"/>
        </w:rPr>
        <w:t>wynagrodzenia</w:t>
      </w:r>
      <w:proofErr w:type="gramEnd"/>
      <w:r w:rsidRPr="00BC5D68">
        <w:rPr>
          <w:rFonts w:cstheme="minorHAnsi"/>
        </w:rPr>
        <w:t xml:space="preserve"> o którym mowa w ust. 2 powyżej, bez możliwości naliczania z tego tytułu przez Wykonawcę odsetek za opóźnienie.</w:t>
      </w:r>
    </w:p>
    <w:p w14:paraId="79EA90E3" w14:textId="2E050EAB" w:rsidR="00E12276" w:rsidRPr="00BC5D68" w:rsidRDefault="00E42C03" w:rsidP="00E12276">
      <w:pPr>
        <w:pStyle w:val="Akapitzlist"/>
        <w:numPr>
          <w:ilvl w:val="0"/>
          <w:numId w:val="11"/>
        </w:numPr>
        <w:spacing w:line="360" w:lineRule="auto"/>
        <w:jc w:val="both"/>
        <w:rPr>
          <w:rFonts w:cstheme="minorHAnsi"/>
        </w:rPr>
      </w:pPr>
      <w:r w:rsidRPr="00BC5D68">
        <w:rPr>
          <w:rFonts w:cstheme="minorHAnsi"/>
        </w:rPr>
        <w:t xml:space="preserve">Podstawą do wystawienia przez Wykonawcę faktury końcowej, o której mowa w § 4 ust. 3, za wykonanie przedmiotu umowy, będzie podpisany przez obie strony, bez zastrzeżeń, prawidłowo sporządzony protokół odbioru przedmiotu umowy o których mowa w § 3 ust. 9 Umowy. </w:t>
      </w:r>
    </w:p>
    <w:p w14:paraId="0241600C" w14:textId="77777777" w:rsidR="00E12276" w:rsidRPr="00BC5D68" w:rsidRDefault="00E42C03" w:rsidP="00E12276">
      <w:pPr>
        <w:pStyle w:val="Akapitzlist"/>
        <w:numPr>
          <w:ilvl w:val="0"/>
          <w:numId w:val="11"/>
        </w:numPr>
        <w:spacing w:line="360" w:lineRule="auto"/>
        <w:jc w:val="both"/>
        <w:rPr>
          <w:rFonts w:cstheme="minorHAnsi"/>
        </w:rPr>
      </w:pPr>
      <w:r w:rsidRPr="00BC5D68">
        <w:rPr>
          <w:rFonts w:cstheme="minorHAnsi"/>
        </w:rPr>
        <w:t xml:space="preserve">Faktura wystawiona nieprawidłowo, przedwcześnie, bezpodstawnie nie rodzi obowiązku zapłaty po stronie Zamawiającego. </w:t>
      </w:r>
    </w:p>
    <w:p w14:paraId="0544AA86" w14:textId="77777777" w:rsidR="00E12276" w:rsidRPr="00BC5D68" w:rsidRDefault="00E42C03" w:rsidP="00E12276">
      <w:pPr>
        <w:pStyle w:val="Akapitzlist"/>
        <w:numPr>
          <w:ilvl w:val="0"/>
          <w:numId w:val="11"/>
        </w:numPr>
        <w:spacing w:line="360" w:lineRule="auto"/>
        <w:jc w:val="both"/>
        <w:rPr>
          <w:rFonts w:cstheme="minorHAnsi"/>
        </w:rPr>
      </w:pPr>
      <w:r w:rsidRPr="00BC5D68">
        <w:rPr>
          <w:rFonts w:cstheme="minorHAnsi"/>
        </w:rPr>
        <w:t xml:space="preserve">Za dzień zapłaty uznaje się datę obciążenia rachunku bankowego Zamawiającego. </w:t>
      </w:r>
    </w:p>
    <w:p w14:paraId="2C8FFC2E" w14:textId="13C06056" w:rsidR="00E42C03" w:rsidRPr="00BC5D68" w:rsidRDefault="00E42C03" w:rsidP="00E12276">
      <w:pPr>
        <w:pStyle w:val="Akapitzlist"/>
        <w:numPr>
          <w:ilvl w:val="0"/>
          <w:numId w:val="11"/>
        </w:numPr>
        <w:spacing w:line="360" w:lineRule="auto"/>
        <w:jc w:val="both"/>
        <w:rPr>
          <w:rFonts w:cstheme="minorHAnsi"/>
        </w:rPr>
      </w:pPr>
      <w:r w:rsidRPr="00BC5D68">
        <w:rPr>
          <w:rFonts w:cstheme="minorHAnsi"/>
        </w:rPr>
        <w:lastRenderedPageBreak/>
        <w:t>Przeniesienie przez Wykonawcę jakiejkolwiek wierzytelności wynikającej z niniejszej umowy na osobę trzecią wymaga uprzedniej zgody Zamawiającego wyrażonej na piśmie</w:t>
      </w:r>
      <w:r w:rsidR="00E12276" w:rsidRPr="00BC5D68">
        <w:rPr>
          <w:rFonts w:cstheme="minorHAnsi"/>
        </w:rPr>
        <w:t xml:space="preserve"> pod rygorem nieważności</w:t>
      </w:r>
      <w:r w:rsidRPr="00BC5D68">
        <w:rPr>
          <w:rFonts w:cstheme="minorHAnsi"/>
        </w:rPr>
        <w:t>.</w:t>
      </w:r>
    </w:p>
    <w:p w14:paraId="75D5930B" w14:textId="7962706A" w:rsidR="00AB312A" w:rsidRPr="00BC5D68" w:rsidRDefault="00AB312A" w:rsidP="00E16ADE">
      <w:pPr>
        <w:pStyle w:val="Akapitzlist"/>
        <w:keepNext/>
        <w:spacing w:line="360" w:lineRule="auto"/>
        <w:ind w:left="0"/>
        <w:jc w:val="center"/>
        <w:rPr>
          <w:rFonts w:cstheme="minorHAnsi"/>
          <w:b/>
          <w:bCs/>
        </w:rPr>
      </w:pPr>
      <w:r w:rsidRPr="00BC5D68">
        <w:rPr>
          <w:rFonts w:cstheme="minorHAnsi"/>
          <w:b/>
          <w:bCs/>
        </w:rPr>
        <w:t>§5</w:t>
      </w:r>
    </w:p>
    <w:p w14:paraId="17A8C8A9" w14:textId="77777777" w:rsidR="00E84459" w:rsidRPr="00BC5D68" w:rsidRDefault="00E84459" w:rsidP="00E84459">
      <w:pPr>
        <w:pStyle w:val="Akapitzlist"/>
        <w:numPr>
          <w:ilvl w:val="0"/>
          <w:numId w:val="12"/>
        </w:numPr>
        <w:spacing w:line="360" w:lineRule="auto"/>
        <w:jc w:val="both"/>
        <w:rPr>
          <w:rFonts w:cstheme="minorHAnsi"/>
        </w:rPr>
      </w:pPr>
      <w:r w:rsidRPr="00BC5D68">
        <w:rPr>
          <w:rFonts w:cstheme="minorHAnsi"/>
        </w:rPr>
        <w:t xml:space="preserve">Bieżące kontakty w ramach realizacji niniejszej umowy, obejmujące w szczególności dokonywanie uzgodnień organizacyjnych we wszystkich sprawach dotyczących prawidłowego wykonania umowy, prowadzone będą telefonicznie lub za pomocą poczty elektronicznej. </w:t>
      </w:r>
    </w:p>
    <w:p w14:paraId="20E7993F" w14:textId="77777777" w:rsidR="00E84459" w:rsidRPr="00BC5D68" w:rsidRDefault="00E84459" w:rsidP="00E84459">
      <w:pPr>
        <w:pStyle w:val="Akapitzlist"/>
        <w:numPr>
          <w:ilvl w:val="0"/>
          <w:numId w:val="12"/>
        </w:numPr>
        <w:spacing w:line="360" w:lineRule="auto"/>
        <w:jc w:val="both"/>
        <w:rPr>
          <w:rFonts w:cstheme="minorHAnsi"/>
        </w:rPr>
      </w:pPr>
      <w:r w:rsidRPr="00BC5D68">
        <w:rPr>
          <w:rFonts w:cstheme="minorHAnsi"/>
        </w:rPr>
        <w:t xml:space="preserve">Osobami upoważnionymi do bieżących kontaktów w ramach wykonywania niniejszej umowy, tj. uprawnionymi do dokonywania uzgodnień organizacyjnych we wszystkich sprawach dotyczących wykonywania umowy są: </w:t>
      </w:r>
    </w:p>
    <w:p w14:paraId="00841E72" w14:textId="60491FF8" w:rsidR="00E84459" w:rsidRPr="0043445D" w:rsidRDefault="00E84459" w:rsidP="0043445D">
      <w:pPr>
        <w:pStyle w:val="Akapitzlist"/>
        <w:numPr>
          <w:ilvl w:val="1"/>
          <w:numId w:val="12"/>
        </w:numPr>
        <w:spacing w:line="360" w:lineRule="auto"/>
        <w:jc w:val="both"/>
        <w:rPr>
          <w:rFonts w:cstheme="minorHAnsi"/>
        </w:rPr>
      </w:pPr>
      <w:r w:rsidRPr="0043445D">
        <w:rPr>
          <w:rFonts w:cstheme="minorHAnsi"/>
        </w:rPr>
        <w:t xml:space="preserve">ze strony Wykonawcy: </w:t>
      </w:r>
      <w:r w:rsidR="00D1517A">
        <w:rPr>
          <w:rFonts w:cstheme="minorHAnsi"/>
        </w:rPr>
        <w:t>……………………………</w:t>
      </w:r>
      <w:proofErr w:type="gramStart"/>
      <w:r w:rsidR="00D1517A">
        <w:rPr>
          <w:rFonts w:cstheme="minorHAnsi"/>
        </w:rPr>
        <w:t>…….</w:t>
      </w:r>
      <w:proofErr w:type="gramEnd"/>
      <w:r w:rsidR="00D1517A">
        <w:rPr>
          <w:rFonts w:cstheme="minorHAnsi"/>
        </w:rPr>
        <w:t>.</w:t>
      </w:r>
    </w:p>
    <w:p w14:paraId="7E611FDE" w14:textId="3DFBBC52" w:rsidR="00E84459" w:rsidRPr="0043445D" w:rsidRDefault="00E84459" w:rsidP="0043445D">
      <w:pPr>
        <w:pStyle w:val="Akapitzlist"/>
        <w:numPr>
          <w:ilvl w:val="1"/>
          <w:numId w:val="12"/>
        </w:numPr>
        <w:spacing w:line="360" w:lineRule="auto"/>
        <w:jc w:val="both"/>
        <w:rPr>
          <w:rFonts w:cstheme="minorHAnsi"/>
        </w:rPr>
      </w:pPr>
      <w:r w:rsidRPr="0043445D">
        <w:rPr>
          <w:rFonts w:cstheme="minorHAnsi"/>
        </w:rPr>
        <w:t xml:space="preserve">ze strony Zamawiającego: </w:t>
      </w:r>
      <w:r w:rsidR="00D1517A">
        <w:rPr>
          <w:rFonts w:cstheme="minorHAnsi"/>
        </w:rPr>
        <w:t>…………………………………</w:t>
      </w:r>
    </w:p>
    <w:p w14:paraId="1A287966" w14:textId="4E733413" w:rsidR="008E550F" w:rsidRPr="00BC5D68" w:rsidRDefault="008E550F" w:rsidP="008E550F">
      <w:pPr>
        <w:pStyle w:val="Akapitzlist"/>
        <w:numPr>
          <w:ilvl w:val="0"/>
          <w:numId w:val="13"/>
        </w:numPr>
        <w:spacing w:line="360" w:lineRule="auto"/>
        <w:jc w:val="both"/>
        <w:rPr>
          <w:rFonts w:cstheme="minorHAnsi"/>
        </w:rPr>
      </w:pPr>
      <w:r w:rsidRPr="00BC5D68">
        <w:rPr>
          <w:rFonts w:cstheme="minorHAnsi"/>
        </w:rPr>
        <w:t>O każdej zmianie osób lub danych teleadresowych wskazanych w ust. 2, Strony umowy zobowiązane są powiadomić drugą stronę pisemnie lub za pomocą poczty elektronicznej (na adres:</w:t>
      </w:r>
      <w:r w:rsidR="00E20C97">
        <w:rPr>
          <w:rFonts w:cstheme="minorHAnsi"/>
        </w:rPr>
        <w:t xml:space="preserve"> </w:t>
      </w:r>
      <w:r w:rsidR="00D1517A" w:rsidRPr="00D1517A">
        <w:rPr>
          <w:rFonts w:cstheme="minorHAnsi"/>
        </w:rPr>
        <w:t>…………………</w:t>
      </w:r>
      <w:r w:rsidR="00E20C97">
        <w:rPr>
          <w:rFonts w:cstheme="minorHAnsi"/>
        </w:rPr>
        <w:t xml:space="preserve"> oraz</w:t>
      </w:r>
      <w:r w:rsidRPr="00BC5D68">
        <w:rPr>
          <w:rFonts w:cstheme="minorHAnsi"/>
        </w:rPr>
        <w:t xml:space="preserve"> </w:t>
      </w:r>
      <w:r w:rsidR="00D1517A">
        <w:rPr>
          <w:rFonts w:cstheme="minorHAnsi"/>
        </w:rPr>
        <w:t>……………</w:t>
      </w:r>
      <w:proofErr w:type="gramStart"/>
      <w:r w:rsidR="00D1517A">
        <w:rPr>
          <w:rFonts w:cstheme="minorHAnsi"/>
        </w:rPr>
        <w:t>…….</w:t>
      </w:r>
      <w:proofErr w:type="gramEnd"/>
      <w:r w:rsidRPr="00BC5D68">
        <w:rPr>
          <w:rFonts w:cstheme="minorHAnsi"/>
        </w:rPr>
        <w:t xml:space="preserve">). Zmiany te nie powodują konieczności zmiany umowy. W przypadku braku powiadomienia wszelka korespondencja czy powiadomienie kierowane na ostatnio podane dane uznawane będą za prawidłowo doręczone. </w:t>
      </w:r>
    </w:p>
    <w:p w14:paraId="4F878C4A" w14:textId="77777777" w:rsidR="008E550F" w:rsidRPr="00BC5D68" w:rsidRDefault="008E550F" w:rsidP="008E550F">
      <w:pPr>
        <w:pStyle w:val="Akapitzlist"/>
        <w:numPr>
          <w:ilvl w:val="0"/>
          <w:numId w:val="13"/>
        </w:numPr>
        <w:spacing w:line="360" w:lineRule="auto"/>
        <w:jc w:val="both"/>
        <w:rPr>
          <w:rFonts w:cstheme="minorHAnsi"/>
        </w:rPr>
      </w:pPr>
      <w:r w:rsidRPr="00BC5D68">
        <w:rPr>
          <w:rFonts w:cstheme="minorHAnsi"/>
        </w:rPr>
        <w:t xml:space="preserve">Wszelkie pisma i oświadczenia związane z wykonaniem Przedmiotu Umowy będą sporządzone na piśmie, pod rygorem nieważności, chyba że Umowa przewiduje dla jakiejś czynności inną formę. </w:t>
      </w:r>
    </w:p>
    <w:p w14:paraId="7B712247" w14:textId="2D8ABC06" w:rsidR="008E550F" w:rsidRPr="00BC5D68" w:rsidRDefault="008E550F" w:rsidP="008E550F">
      <w:pPr>
        <w:pStyle w:val="Akapitzlist"/>
        <w:numPr>
          <w:ilvl w:val="0"/>
          <w:numId w:val="13"/>
        </w:numPr>
        <w:spacing w:line="360" w:lineRule="auto"/>
        <w:jc w:val="both"/>
        <w:rPr>
          <w:rFonts w:cstheme="minorHAnsi"/>
        </w:rPr>
      </w:pPr>
      <w:r w:rsidRPr="00BC5D68">
        <w:rPr>
          <w:rFonts w:cstheme="minorHAnsi"/>
        </w:rPr>
        <w:t xml:space="preserve">Zawiadomienia dla Zamawiającego będą przesyłane na adres: </w:t>
      </w:r>
      <w:r w:rsidR="00D1517A">
        <w:rPr>
          <w:rFonts w:cstheme="minorHAnsi"/>
        </w:rPr>
        <w:t>……………………….</w:t>
      </w:r>
    </w:p>
    <w:p w14:paraId="428A6C99" w14:textId="125E91E4" w:rsidR="008E550F" w:rsidRPr="00BC5D68" w:rsidRDefault="008E550F" w:rsidP="008E550F">
      <w:pPr>
        <w:pStyle w:val="Akapitzlist"/>
        <w:numPr>
          <w:ilvl w:val="0"/>
          <w:numId w:val="13"/>
        </w:numPr>
        <w:spacing w:line="360" w:lineRule="auto"/>
        <w:jc w:val="both"/>
        <w:rPr>
          <w:rFonts w:cstheme="minorHAnsi"/>
        </w:rPr>
      </w:pPr>
      <w:r w:rsidRPr="00BC5D68">
        <w:rPr>
          <w:rFonts w:cstheme="minorHAnsi"/>
        </w:rPr>
        <w:t xml:space="preserve">Zawiadomienia dla Wykonawcy będą przesyłane na adres: </w:t>
      </w:r>
      <w:r w:rsidR="00D1517A">
        <w:rPr>
          <w:rFonts w:cstheme="minorHAnsi"/>
        </w:rPr>
        <w:t>…………………</w:t>
      </w:r>
      <w:proofErr w:type="gramStart"/>
      <w:r w:rsidR="00D1517A">
        <w:rPr>
          <w:rFonts w:cstheme="minorHAnsi"/>
        </w:rPr>
        <w:t>…….</w:t>
      </w:r>
      <w:proofErr w:type="gramEnd"/>
      <w:r w:rsidR="00D1517A">
        <w:rPr>
          <w:rFonts w:cstheme="minorHAnsi"/>
        </w:rPr>
        <w:t>.</w:t>
      </w:r>
    </w:p>
    <w:p w14:paraId="7C6338D1" w14:textId="77777777" w:rsidR="008E550F" w:rsidRPr="00BC5D68" w:rsidRDefault="008E550F" w:rsidP="008E550F">
      <w:pPr>
        <w:pStyle w:val="Akapitzlist"/>
        <w:numPr>
          <w:ilvl w:val="0"/>
          <w:numId w:val="13"/>
        </w:numPr>
        <w:spacing w:line="360" w:lineRule="auto"/>
        <w:jc w:val="both"/>
        <w:rPr>
          <w:rFonts w:cstheme="minorHAnsi"/>
        </w:rPr>
      </w:pPr>
      <w:r w:rsidRPr="00BC5D68">
        <w:rPr>
          <w:rFonts w:cstheme="minorHAnsi"/>
        </w:rPr>
        <w:t xml:space="preserve">O każdej zmianie adresu Wykonawca/Zamawiający zobowiązany jest poinformować Zamawiającego/Wykonawcę, pod rygorem uznania za prawidłowo doręczone pism wysłanych na ostatnio podany adres. Zmiana taka nie wymaga konieczności zmiany umowy.  </w:t>
      </w:r>
    </w:p>
    <w:p w14:paraId="7B3DE2F2" w14:textId="2B1FC206" w:rsidR="009D5857" w:rsidRPr="00BC5D68" w:rsidRDefault="008E550F" w:rsidP="008E550F">
      <w:pPr>
        <w:pStyle w:val="Akapitzlist"/>
        <w:numPr>
          <w:ilvl w:val="0"/>
          <w:numId w:val="13"/>
        </w:numPr>
        <w:spacing w:line="360" w:lineRule="auto"/>
        <w:jc w:val="both"/>
        <w:rPr>
          <w:rFonts w:cstheme="minorHAnsi"/>
        </w:rPr>
      </w:pPr>
      <w:r w:rsidRPr="00BC5D68">
        <w:rPr>
          <w:rFonts w:cstheme="minorHAnsi"/>
        </w:rPr>
        <w:t>Nieodebrane listy polecone, dotyczące spraw związanych z wykonaniem niniejszej umowy wysłane przez Zamawiającego/Wykonawcę na wskazany wyżej adres z uwzględnieniem uwag dotyczących jego zmian, traktowane będą w skutkach dla umowy jako doręczone prawidłowo.</w:t>
      </w:r>
    </w:p>
    <w:p w14:paraId="3FE72DB3" w14:textId="77777777" w:rsidR="008E550F" w:rsidRPr="00BC5D68" w:rsidRDefault="008E550F" w:rsidP="008E550F">
      <w:pPr>
        <w:pStyle w:val="Akapitzlist"/>
        <w:spacing w:line="360" w:lineRule="auto"/>
        <w:jc w:val="both"/>
        <w:rPr>
          <w:rFonts w:cstheme="minorHAnsi"/>
        </w:rPr>
      </w:pPr>
    </w:p>
    <w:p w14:paraId="1D76F693" w14:textId="4A1DA28A" w:rsidR="00AB312A" w:rsidRPr="00BC5D68" w:rsidRDefault="00AB312A" w:rsidP="00E16ADE">
      <w:pPr>
        <w:pStyle w:val="Akapitzlist"/>
        <w:keepNext/>
        <w:spacing w:line="360" w:lineRule="auto"/>
        <w:ind w:left="0"/>
        <w:jc w:val="center"/>
        <w:rPr>
          <w:rFonts w:cstheme="minorHAnsi"/>
          <w:b/>
          <w:bCs/>
        </w:rPr>
      </w:pPr>
      <w:r w:rsidRPr="00BC5D68">
        <w:rPr>
          <w:rFonts w:cstheme="minorHAnsi"/>
          <w:b/>
          <w:bCs/>
        </w:rPr>
        <w:t>§6</w:t>
      </w:r>
    </w:p>
    <w:p w14:paraId="23FA5412" w14:textId="24E27245" w:rsidR="008E550F" w:rsidRPr="00BC5D68" w:rsidRDefault="008E550F" w:rsidP="008E550F">
      <w:pPr>
        <w:pStyle w:val="Akapitzlist"/>
        <w:numPr>
          <w:ilvl w:val="0"/>
          <w:numId w:val="14"/>
        </w:numPr>
        <w:spacing w:line="360" w:lineRule="auto"/>
        <w:jc w:val="both"/>
        <w:rPr>
          <w:rFonts w:cstheme="minorHAnsi"/>
        </w:rPr>
      </w:pPr>
      <w:r w:rsidRPr="00BC5D68">
        <w:rPr>
          <w:rFonts w:cstheme="minorHAnsi"/>
        </w:rPr>
        <w:t xml:space="preserve">Wykonawca zapłaci kary umowne: </w:t>
      </w:r>
    </w:p>
    <w:p w14:paraId="269EFA12" w14:textId="7CF53952" w:rsidR="008E550F" w:rsidRPr="00BC5D68" w:rsidRDefault="008E550F" w:rsidP="008E550F">
      <w:pPr>
        <w:pStyle w:val="Akapitzlist"/>
        <w:numPr>
          <w:ilvl w:val="1"/>
          <w:numId w:val="14"/>
        </w:numPr>
        <w:spacing w:line="360" w:lineRule="auto"/>
        <w:jc w:val="both"/>
        <w:rPr>
          <w:rFonts w:cstheme="minorHAnsi"/>
        </w:rPr>
      </w:pPr>
      <w:r w:rsidRPr="00BC5D68">
        <w:rPr>
          <w:rFonts w:cstheme="minorHAnsi"/>
        </w:rPr>
        <w:t>w przypadku niewykonania lub nienależytego wykonania przez Wykonawcę przedmiotu umowy lub jego części składowych w terminie określonym w § 2 ust. 1 niniejszej umowy</w:t>
      </w:r>
      <w:r w:rsidR="00F47675">
        <w:rPr>
          <w:rFonts w:cstheme="minorHAnsi"/>
        </w:rPr>
        <w:t xml:space="preserve">, </w:t>
      </w:r>
      <w:r w:rsidRPr="00BC5D68">
        <w:rPr>
          <w:rFonts w:cstheme="minorHAnsi"/>
        </w:rPr>
        <w:t xml:space="preserve">Wykonawca zapłaci Zamawiającemu karę umowną w wysokości </w:t>
      </w:r>
      <w:r w:rsidRPr="00BC5D68">
        <w:rPr>
          <w:rFonts w:cstheme="minorHAnsi"/>
        </w:rPr>
        <w:lastRenderedPageBreak/>
        <w:t>0,1% wartości brutto przedmiotu umowy, o której mowa w §4 ust. 2 niniejszej Umowy</w:t>
      </w:r>
      <w:r w:rsidR="00123697" w:rsidRPr="00BC5D68">
        <w:rPr>
          <w:rFonts w:cstheme="minorHAnsi"/>
        </w:rPr>
        <w:t>, za każdy dzień zwłoki</w:t>
      </w:r>
      <w:r w:rsidR="00EB26ED" w:rsidRPr="00BC5D68">
        <w:rPr>
          <w:rFonts w:cstheme="minorHAnsi"/>
        </w:rPr>
        <w:t>,</w:t>
      </w:r>
    </w:p>
    <w:p w14:paraId="45862D16" w14:textId="38A471AB" w:rsidR="008E550F" w:rsidRPr="00BC5D68" w:rsidRDefault="008E550F" w:rsidP="008E550F">
      <w:pPr>
        <w:pStyle w:val="Akapitzlist"/>
        <w:numPr>
          <w:ilvl w:val="1"/>
          <w:numId w:val="14"/>
        </w:numPr>
        <w:spacing w:line="360" w:lineRule="auto"/>
        <w:jc w:val="both"/>
        <w:rPr>
          <w:rFonts w:cstheme="minorHAnsi"/>
        </w:rPr>
      </w:pPr>
      <w:r w:rsidRPr="00BC5D68">
        <w:rPr>
          <w:rFonts w:cstheme="minorHAnsi"/>
        </w:rPr>
        <w:t>w przypadku zwłoki w usunięciu zgłoszonych wad/usterek w okresie gwarancji i rękojmi względem terminu wskazanego przez Zamawiającego,</w:t>
      </w:r>
      <w:r w:rsidR="00EB26ED" w:rsidRPr="00BC5D68">
        <w:rPr>
          <w:rFonts w:cstheme="minorHAnsi"/>
        </w:rPr>
        <w:t xml:space="preserve"> Wykonawca zapłaci Zamawiającemu karę umowną</w:t>
      </w:r>
      <w:r w:rsidRPr="00BC5D68">
        <w:rPr>
          <w:rFonts w:cstheme="minorHAnsi"/>
        </w:rPr>
        <w:t xml:space="preserve"> w wysokości 0,1% wartości brutto przedmiotu umowy, o której mowa w §4 ust. 2 niniejszej Umowy, za każdy dzień zwłoki</w:t>
      </w:r>
      <w:r w:rsidR="00EB26ED" w:rsidRPr="00BC5D68">
        <w:rPr>
          <w:rFonts w:cstheme="minorHAnsi"/>
        </w:rPr>
        <w:t>,</w:t>
      </w:r>
    </w:p>
    <w:p w14:paraId="22E05C82" w14:textId="58E6C902" w:rsidR="005F531C" w:rsidRDefault="008E550F" w:rsidP="008E550F">
      <w:pPr>
        <w:pStyle w:val="Akapitzlist"/>
        <w:numPr>
          <w:ilvl w:val="1"/>
          <w:numId w:val="14"/>
        </w:numPr>
        <w:spacing w:line="360" w:lineRule="auto"/>
        <w:jc w:val="both"/>
        <w:rPr>
          <w:rFonts w:cstheme="minorHAnsi"/>
        </w:rPr>
      </w:pPr>
      <w:r w:rsidRPr="00BC5D68">
        <w:rPr>
          <w:rFonts w:cstheme="minorHAnsi"/>
        </w:rPr>
        <w:t>w przypadku odstąpienia od realizacji niniejszej umowy/rozwiązania umowy przez Zamawiającego, jeśli nie nastąpi ono z winy Zamawiającego, Wykonawca zobowiązany jest do zapłaty Zamawiającemu kary umownej w wysokości 20% wartości umowy brutto określonej w § 4 ust. 2</w:t>
      </w:r>
      <w:r w:rsidR="00123697" w:rsidRPr="00BC5D68">
        <w:rPr>
          <w:rFonts w:cstheme="minorHAnsi"/>
        </w:rPr>
        <w:t xml:space="preserve"> niniejszej Umowy</w:t>
      </w:r>
      <w:r w:rsidRPr="00BC5D68">
        <w:rPr>
          <w:rFonts w:cstheme="minorHAnsi"/>
        </w:rPr>
        <w:t xml:space="preserve">. </w:t>
      </w:r>
    </w:p>
    <w:p w14:paraId="70A30AFA" w14:textId="587542C6" w:rsidR="00D1517A" w:rsidRPr="00D1517A" w:rsidRDefault="00D1517A" w:rsidP="00D1517A">
      <w:pPr>
        <w:pStyle w:val="Akapitzlist"/>
        <w:numPr>
          <w:ilvl w:val="1"/>
          <w:numId w:val="14"/>
        </w:numPr>
        <w:suppressAutoHyphens/>
        <w:spacing w:after="0" w:line="360" w:lineRule="auto"/>
        <w:contextualSpacing w:val="0"/>
        <w:jc w:val="both"/>
        <w:textAlignment w:val="baseline"/>
      </w:pPr>
      <w:r w:rsidRPr="00730DAE">
        <w:t>za naruszenie obowiązków w zakresie DNSH, o których mowa w umowie</w:t>
      </w:r>
      <w:r>
        <w:t xml:space="preserve"> w</w:t>
      </w:r>
      <w:r w:rsidRPr="00730DAE">
        <w:t xml:space="preserve"> </w:t>
      </w:r>
      <w:r>
        <w:br/>
      </w:r>
      <w:r w:rsidRPr="00730DAE">
        <w:t>§ 1</w:t>
      </w:r>
      <w:r>
        <w:t>4</w:t>
      </w:r>
      <w:r w:rsidRPr="00730DAE">
        <w:t xml:space="preserve"> w wysokości 10% wynagrodzenia</w:t>
      </w:r>
      <w:r>
        <w:t xml:space="preserve"> brutto</w:t>
      </w:r>
      <w:r w:rsidR="006C7EEE">
        <w:t xml:space="preserve"> </w:t>
      </w:r>
      <w:r w:rsidR="006C7EEE" w:rsidRPr="00BC5D68">
        <w:rPr>
          <w:rFonts w:cstheme="minorHAnsi"/>
        </w:rPr>
        <w:t>określone</w:t>
      </w:r>
      <w:r w:rsidR="006C7EEE">
        <w:rPr>
          <w:rFonts w:cstheme="minorHAnsi"/>
        </w:rPr>
        <w:t>go</w:t>
      </w:r>
      <w:r w:rsidR="006C7EEE" w:rsidRPr="00BC5D68">
        <w:rPr>
          <w:rFonts w:cstheme="minorHAnsi"/>
        </w:rPr>
        <w:t xml:space="preserve"> w § 4 ust. 2 niniejszej Umowy</w:t>
      </w:r>
      <w:r>
        <w:t>.</w:t>
      </w:r>
    </w:p>
    <w:p w14:paraId="030C0BCF" w14:textId="7DA3E647" w:rsidR="005F531C" w:rsidRPr="00BC5D68" w:rsidRDefault="008E550F" w:rsidP="005F531C">
      <w:pPr>
        <w:pStyle w:val="Akapitzlist"/>
        <w:numPr>
          <w:ilvl w:val="0"/>
          <w:numId w:val="16"/>
        </w:numPr>
        <w:spacing w:line="360" w:lineRule="auto"/>
        <w:jc w:val="both"/>
        <w:rPr>
          <w:rFonts w:cstheme="minorHAnsi"/>
        </w:rPr>
      </w:pPr>
      <w:r w:rsidRPr="00BC5D68">
        <w:rPr>
          <w:rFonts w:cstheme="minorHAnsi"/>
        </w:rPr>
        <w:t>Wysokość kar umownych</w:t>
      </w:r>
      <w:r w:rsidR="005F531C" w:rsidRPr="00BC5D68">
        <w:rPr>
          <w:rFonts w:cstheme="minorHAnsi"/>
        </w:rPr>
        <w:t xml:space="preserve"> określonych w ust. 1 pkt 1) i 2)</w:t>
      </w:r>
      <w:r w:rsidRPr="00BC5D68">
        <w:rPr>
          <w:rFonts w:cstheme="minorHAnsi"/>
        </w:rPr>
        <w:t xml:space="preserve"> </w:t>
      </w:r>
      <w:r w:rsidR="005F531C" w:rsidRPr="00BC5D68">
        <w:rPr>
          <w:rFonts w:cstheme="minorHAnsi"/>
        </w:rPr>
        <w:t xml:space="preserve">powyżej, </w:t>
      </w:r>
      <w:r w:rsidRPr="00BC5D68">
        <w:rPr>
          <w:rFonts w:cstheme="minorHAnsi"/>
        </w:rPr>
        <w:t xml:space="preserve">należnych Zamawiającemu nie może przekroczyć </w:t>
      </w:r>
      <w:r w:rsidR="005F531C" w:rsidRPr="00BC5D68">
        <w:rPr>
          <w:rFonts w:cstheme="minorHAnsi"/>
        </w:rPr>
        <w:t>2</w:t>
      </w:r>
      <w:r w:rsidRPr="00BC5D68">
        <w:rPr>
          <w:rFonts w:cstheme="minorHAnsi"/>
        </w:rPr>
        <w:t>0% wynagrodzenia brutto, o którym mowa w § 4 ust. 2</w:t>
      </w:r>
      <w:r w:rsidR="00123697" w:rsidRPr="00BC5D68">
        <w:rPr>
          <w:rFonts w:cstheme="minorHAnsi"/>
        </w:rPr>
        <w:t xml:space="preserve"> niniejszej Umowy</w:t>
      </w:r>
      <w:r w:rsidR="005F531C" w:rsidRPr="00BC5D68">
        <w:rPr>
          <w:rFonts w:cstheme="minorHAnsi"/>
        </w:rPr>
        <w:t>.</w:t>
      </w:r>
      <w:r w:rsidRPr="00BC5D68">
        <w:rPr>
          <w:rFonts w:cstheme="minorHAnsi"/>
        </w:rPr>
        <w:t xml:space="preserve"> </w:t>
      </w:r>
      <w:r w:rsidR="005F531C" w:rsidRPr="00BC5D68">
        <w:rPr>
          <w:rFonts w:cstheme="minorHAnsi"/>
        </w:rPr>
        <w:t>G</w:t>
      </w:r>
      <w:r w:rsidRPr="00BC5D68">
        <w:rPr>
          <w:rFonts w:cstheme="minorHAnsi"/>
        </w:rPr>
        <w:t xml:space="preserve">dy suma kar umownych </w:t>
      </w:r>
      <w:r w:rsidR="005F531C" w:rsidRPr="00BC5D68">
        <w:rPr>
          <w:rFonts w:cstheme="minorHAnsi"/>
        </w:rPr>
        <w:t xml:space="preserve">określonych w ust. 1 pkt 1) i 2) powyżej </w:t>
      </w:r>
      <w:r w:rsidRPr="00BC5D68">
        <w:rPr>
          <w:rFonts w:cstheme="minorHAnsi"/>
        </w:rPr>
        <w:t xml:space="preserve">przekroczy </w:t>
      </w:r>
      <w:r w:rsidR="005F531C" w:rsidRPr="00BC5D68">
        <w:rPr>
          <w:rFonts w:cstheme="minorHAnsi"/>
        </w:rPr>
        <w:t>2</w:t>
      </w:r>
      <w:r w:rsidRPr="00BC5D68">
        <w:rPr>
          <w:rFonts w:cstheme="minorHAnsi"/>
        </w:rPr>
        <w:t xml:space="preserve">0% </w:t>
      </w:r>
      <w:r w:rsidR="00123697" w:rsidRPr="00BC5D68">
        <w:rPr>
          <w:rFonts w:cstheme="minorHAnsi"/>
        </w:rPr>
        <w:t xml:space="preserve">wynagrodzenia brutto, </w:t>
      </w:r>
      <w:r w:rsidRPr="00BC5D68">
        <w:rPr>
          <w:rFonts w:cstheme="minorHAnsi"/>
        </w:rPr>
        <w:t>Zamawiający zastrzega sobie prawo do odstąpienia od umowy bez jakichkolwiek zobowiązań w stosunku do Wykonawcy</w:t>
      </w:r>
      <w:r w:rsidR="005F531C" w:rsidRPr="00BC5D68">
        <w:rPr>
          <w:rFonts w:cstheme="minorHAnsi"/>
        </w:rPr>
        <w:t xml:space="preserve"> i naliczenia dodatkowo kary umownej o której mowa w ust. 1 pkt 3) powyżej.</w:t>
      </w:r>
    </w:p>
    <w:p w14:paraId="3E5316A4" w14:textId="52A2A5CA" w:rsidR="005F531C" w:rsidRPr="00BC5D68" w:rsidRDefault="005F531C" w:rsidP="005F531C">
      <w:pPr>
        <w:pStyle w:val="Akapitzlist"/>
        <w:numPr>
          <w:ilvl w:val="0"/>
          <w:numId w:val="16"/>
        </w:numPr>
        <w:spacing w:line="360" w:lineRule="auto"/>
        <w:jc w:val="both"/>
        <w:rPr>
          <w:rFonts w:cstheme="minorHAnsi"/>
        </w:rPr>
      </w:pPr>
      <w:r w:rsidRPr="00BC5D68">
        <w:rPr>
          <w:rFonts w:cstheme="minorHAnsi"/>
        </w:rPr>
        <w:t>Maksymalna wysokość kar umownych nie może przekroczyć 40% wynagrodzenia brutto, o którym mowa w §4 ust. 2 niniejszej Umowy.</w:t>
      </w:r>
    </w:p>
    <w:p w14:paraId="6F881BC4" w14:textId="77777777" w:rsidR="005F531C" w:rsidRPr="00BC5D68" w:rsidRDefault="008E550F" w:rsidP="005F531C">
      <w:pPr>
        <w:pStyle w:val="Akapitzlist"/>
        <w:numPr>
          <w:ilvl w:val="0"/>
          <w:numId w:val="16"/>
        </w:numPr>
        <w:spacing w:line="360" w:lineRule="auto"/>
        <w:jc w:val="both"/>
        <w:rPr>
          <w:rFonts w:cstheme="minorHAnsi"/>
        </w:rPr>
      </w:pPr>
      <w:r w:rsidRPr="00BC5D68">
        <w:rPr>
          <w:rFonts w:cstheme="minorHAnsi"/>
        </w:rPr>
        <w:t xml:space="preserve">Strony mogą dochodzić na zasadach ogólnych odszkodowania przewyższającego wszelkie zastrzeżone w niniejszej umowie kary umowne, do wysokości faktycznie poniesionej szkody. </w:t>
      </w:r>
    </w:p>
    <w:p w14:paraId="7516CCBB" w14:textId="77777777" w:rsidR="005F531C" w:rsidRPr="00BC5D68" w:rsidRDefault="008E550F" w:rsidP="005F531C">
      <w:pPr>
        <w:pStyle w:val="Akapitzlist"/>
        <w:numPr>
          <w:ilvl w:val="0"/>
          <w:numId w:val="16"/>
        </w:numPr>
        <w:spacing w:line="360" w:lineRule="auto"/>
        <w:jc w:val="both"/>
        <w:rPr>
          <w:rFonts w:cstheme="minorHAnsi"/>
        </w:rPr>
      </w:pPr>
      <w:r w:rsidRPr="00BC5D68">
        <w:rPr>
          <w:rFonts w:cstheme="minorHAnsi"/>
        </w:rPr>
        <w:t xml:space="preserve">W przypadku opóźnienia w zapłacie wynagrodzenia wynikającego z niniejszej umowy Wykonawca może żądać od Zamawiającego odsetek ustawowych za opóźnienie. </w:t>
      </w:r>
    </w:p>
    <w:p w14:paraId="474E0DA8" w14:textId="539E25A3" w:rsidR="008E550F" w:rsidRDefault="008E550F" w:rsidP="005F531C">
      <w:pPr>
        <w:pStyle w:val="Akapitzlist"/>
        <w:numPr>
          <w:ilvl w:val="0"/>
          <w:numId w:val="16"/>
        </w:numPr>
        <w:spacing w:line="360" w:lineRule="auto"/>
        <w:jc w:val="both"/>
        <w:rPr>
          <w:rFonts w:cstheme="minorHAnsi"/>
        </w:rPr>
      </w:pPr>
      <w:r w:rsidRPr="00BC5D68">
        <w:rPr>
          <w:rFonts w:cstheme="minorHAnsi"/>
        </w:rPr>
        <w:t>Zamawiający zastrzega sobie prawo do potrącenia wierzytelności z tytułu naliczonych kar umownych z należności Zamawiającego wobec Wykonawcy.</w:t>
      </w:r>
    </w:p>
    <w:p w14:paraId="6297EADD" w14:textId="77777777" w:rsidR="00F47675" w:rsidRPr="00BC5D68" w:rsidRDefault="00F47675" w:rsidP="00F47675">
      <w:pPr>
        <w:pStyle w:val="Akapitzlist"/>
        <w:spacing w:line="360" w:lineRule="auto"/>
        <w:jc w:val="both"/>
        <w:rPr>
          <w:rFonts w:cstheme="minorHAnsi"/>
        </w:rPr>
      </w:pPr>
    </w:p>
    <w:p w14:paraId="77DE1654" w14:textId="60F7B73D" w:rsidR="00AB312A" w:rsidRPr="00BC5D68" w:rsidRDefault="00AB312A" w:rsidP="00E16ADE">
      <w:pPr>
        <w:pStyle w:val="Akapitzlist"/>
        <w:keepNext/>
        <w:spacing w:line="360" w:lineRule="auto"/>
        <w:ind w:left="0"/>
        <w:jc w:val="center"/>
        <w:rPr>
          <w:rFonts w:cstheme="minorHAnsi"/>
          <w:b/>
          <w:bCs/>
        </w:rPr>
      </w:pPr>
      <w:r w:rsidRPr="00BC5D68">
        <w:rPr>
          <w:rFonts w:cstheme="minorHAnsi"/>
          <w:b/>
          <w:bCs/>
        </w:rPr>
        <w:t>§7</w:t>
      </w:r>
    </w:p>
    <w:p w14:paraId="18D731F6" w14:textId="226650BC" w:rsidR="00344CDB" w:rsidRDefault="008D4A2E" w:rsidP="00337BA3">
      <w:pPr>
        <w:pStyle w:val="Akapitzlist"/>
        <w:numPr>
          <w:ilvl w:val="0"/>
          <w:numId w:val="18"/>
        </w:numPr>
        <w:spacing w:line="360" w:lineRule="auto"/>
        <w:ind w:hanging="357"/>
        <w:jc w:val="both"/>
        <w:rPr>
          <w:rFonts w:cstheme="minorHAnsi"/>
        </w:rPr>
      </w:pPr>
      <w:r w:rsidRPr="00BC5D68">
        <w:rPr>
          <w:rFonts w:cstheme="minorHAnsi"/>
        </w:rPr>
        <w:t xml:space="preserve">W ramach wynagrodzenia Wykonawca udziela Zamawiającemu </w:t>
      </w:r>
      <w:r w:rsidR="006C7EEE">
        <w:rPr>
          <w:rFonts w:cstheme="minorHAnsi"/>
        </w:rPr>
        <w:t xml:space="preserve">na Przedmiot umowy </w:t>
      </w:r>
      <w:r w:rsidRPr="00BC5D68">
        <w:rPr>
          <w:rFonts w:cstheme="minorHAnsi"/>
        </w:rPr>
        <w:t>gwarancji</w:t>
      </w:r>
      <w:r w:rsidR="006C7EEE">
        <w:rPr>
          <w:rFonts w:cstheme="minorHAnsi"/>
        </w:rPr>
        <w:t xml:space="preserve"> jakości</w:t>
      </w:r>
      <w:r w:rsidRPr="00BC5D68">
        <w:rPr>
          <w:rFonts w:cstheme="minorHAnsi"/>
        </w:rPr>
        <w:t xml:space="preserve"> </w:t>
      </w:r>
      <w:r w:rsidR="006C7EEE">
        <w:rPr>
          <w:rFonts w:cstheme="minorHAnsi"/>
        </w:rPr>
        <w:t xml:space="preserve">na okres …… miesięcy. </w:t>
      </w:r>
      <w:r w:rsidRPr="00BC5D68">
        <w:rPr>
          <w:rFonts w:cstheme="minorHAnsi"/>
        </w:rPr>
        <w:t>Okres gwarancji jest liczony od daty podpisania protokołu końcowego, o którym mowa w § 3 ust. 9 Umowy.</w:t>
      </w:r>
    </w:p>
    <w:p w14:paraId="2E47C1DC" w14:textId="6D702832" w:rsidR="006C7EEE" w:rsidRDefault="006C7EEE" w:rsidP="006C7EEE">
      <w:pPr>
        <w:pStyle w:val="Akapitzlist"/>
        <w:numPr>
          <w:ilvl w:val="0"/>
          <w:numId w:val="18"/>
        </w:numPr>
        <w:suppressAutoHyphens/>
        <w:spacing w:after="0" w:line="360" w:lineRule="auto"/>
        <w:contextualSpacing w:val="0"/>
        <w:jc w:val="both"/>
      </w:pPr>
      <w:r w:rsidRPr="00794F71">
        <w:t>Jeżeli gwarancja oferowana przez producenta sprzętu</w:t>
      </w:r>
      <w:r>
        <w:t>/</w:t>
      </w:r>
      <w:r w:rsidRPr="00794F71">
        <w:t>urządzeń</w:t>
      </w:r>
      <w:r>
        <w:t xml:space="preserve"> </w:t>
      </w:r>
      <w:r w:rsidRPr="00794F71">
        <w:t>jest dłuższa niż wymagana lub oferowana zgodnie z ust. 1, nie ulega ona skróceniu.</w:t>
      </w:r>
    </w:p>
    <w:p w14:paraId="2A2D7E01" w14:textId="342F6EDE" w:rsidR="006C7EEE" w:rsidRPr="006C7EEE" w:rsidRDefault="006C7EEE" w:rsidP="006C7EEE">
      <w:pPr>
        <w:pStyle w:val="Akapitzlist"/>
        <w:numPr>
          <w:ilvl w:val="0"/>
          <w:numId w:val="18"/>
        </w:numPr>
        <w:suppressAutoHyphens/>
        <w:spacing w:after="0" w:line="360" w:lineRule="auto"/>
        <w:contextualSpacing w:val="0"/>
        <w:jc w:val="both"/>
      </w:pPr>
      <w:r w:rsidRPr="00794F71">
        <w:lastRenderedPageBreak/>
        <w:t xml:space="preserve"> Wykonawca, o ile zaistnieje taka konieczność, przeniesie na Zamawiającego wszelkie uprawnienia z tytułu gwarancji, niezbędne do uzyskania świadczeń z tytułu gwarancji. </w:t>
      </w:r>
    </w:p>
    <w:p w14:paraId="2838ECC3" w14:textId="2E05892A" w:rsidR="004C4AAC" w:rsidRPr="006C7EEE" w:rsidRDefault="008D4A2E" w:rsidP="006C7EEE">
      <w:pPr>
        <w:pStyle w:val="Akapitzlist"/>
        <w:numPr>
          <w:ilvl w:val="0"/>
          <w:numId w:val="18"/>
        </w:numPr>
        <w:spacing w:line="360" w:lineRule="auto"/>
        <w:ind w:hanging="357"/>
        <w:jc w:val="both"/>
        <w:rPr>
          <w:rFonts w:cstheme="minorHAnsi"/>
        </w:rPr>
      </w:pPr>
      <w:r w:rsidRPr="00F47675">
        <w:rPr>
          <w:rFonts w:cstheme="minorHAnsi"/>
        </w:rPr>
        <w:t>Gwarancja nie może ograniczać prawa Zamawiającemu do</w:t>
      </w:r>
      <w:r w:rsidR="006C7EEE">
        <w:rPr>
          <w:rFonts w:cstheme="minorHAnsi"/>
        </w:rPr>
        <w:t xml:space="preserve"> </w:t>
      </w:r>
      <w:r w:rsidRPr="006C7EEE">
        <w:rPr>
          <w:rFonts w:cstheme="minorHAnsi"/>
        </w:rPr>
        <w:t xml:space="preserve">dysponowania zakupionym sprzętem w razie sprzedaży lub innej formy przekazania sprzętu, gwarancja musi przechodzić na nowego właściciela. </w:t>
      </w:r>
    </w:p>
    <w:p w14:paraId="49DA1DBB" w14:textId="5F83C22E" w:rsidR="00337BA3" w:rsidRPr="00BC5D68" w:rsidRDefault="00337BA3" w:rsidP="00337BA3">
      <w:pPr>
        <w:pStyle w:val="Akapitzlist"/>
        <w:numPr>
          <w:ilvl w:val="0"/>
          <w:numId w:val="19"/>
        </w:numPr>
        <w:spacing w:line="360" w:lineRule="auto"/>
        <w:ind w:hanging="357"/>
        <w:jc w:val="both"/>
        <w:rPr>
          <w:rFonts w:cstheme="minorHAnsi"/>
        </w:rPr>
      </w:pPr>
      <w:r w:rsidRPr="00BC5D68">
        <w:rPr>
          <w:rFonts w:cstheme="minorHAnsi"/>
        </w:rPr>
        <w:t>W okresie udzielonej gwarancji Wykonawca zobowiązuje się do:</w:t>
      </w:r>
    </w:p>
    <w:p w14:paraId="4FB360E8" w14:textId="77777777" w:rsidR="00337BA3" w:rsidRPr="00BC5D68" w:rsidRDefault="00337BA3" w:rsidP="00337BA3">
      <w:pPr>
        <w:pStyle w:val="Akapitzlist"/>
        <w:numPr>
          <w:ilvl w:val="1"/>
          <w:numId w:val="19"/>
        </w:numPr>
        <w:spacing w:line="360" w:lineRule="auto"/>
        <w:ind w:hanging="357"/>
        <w:jc w:val="both"/>
        <w:rPr>
          <w:rFonts w:cstheme="minorHAnsi"/>
        </w:rPr>
      </w:pPr>
      <w:r w:rsidRPr="00BC5D68">
        <w:rPr>
          <w:rFonts w:cstheme="minorHAnsi"/>
        </w:rPr>
        <w:t>nieodpłatnego wykonywania napraw gwarancyjnych,</w:t>
      </w:r>
    </w:p>
    <w:p w14:paraId="1E9BC416" w14:textId="08676044" w:rsidR="00337BA3" w:rsidRPr="00BC5D68" w:rsidRDefault="00337BA3" w:rsidP="00E16ADE">
      <w:pPr>
        <w:pStyle w:val="Akapitzlist"/>
        <w:numPr>
          <w:ilvl w:val="1"/>
          <w:numId w:val="19"/>
        </w:numPr>
        <w:spacing w:after="0" w:line="360" w:lineRule="auto"/>
        <w:ind w:hanging="357"/>
        <w:jc w:val="both"/>
        <w:rPr>
          <w:rFonts w:cstheme="minorHAnsi"/>
        </w:rPr>
      </w:pPr>
      <w:r w:rsidRPr="00BC5D68">
        <w:rPr>
          <w:rFonts w:cstheme="minorHAnsi"/>
        </w:rPr>
        <w:t>zapewnienia nieodpłatnego serwisu sprzętu i wyposażenia w okresie trwania gwarancji, obejmującego w szczególności okresowe przeglądy konserwacyjne, zgodnie z wymogami producenta (jeśli dotyczy).</w:t>
      </w:r>
    </w:p>
    <w:p w14:paraId="74D54F96" w14:textId="0C03B67D" w:rsidR="00337BA3" w:rsidRPr="00BC5D68" w:rsidRDefault="00337BA3" w:rsidP="00337BA3">
      <w:pPr>
        <w:numPr>
          <w:ilvl w:val="0"/>
          <w:numId w:val="19"/>
        </w:numPr>
        <w:spacing w:after="0" w:line="360" w:lineRule="auto"/>
        <w:contextualSpacing/>
        <w:jc w:val="both"/>
        <w:rPr>
          <w:rFonts w:eastAsia="Times New Roman" w:cstheme="minorHAnsi"/>
          <w:lang w:eastAsia="pl-PL"/>
        </w:rPr>
      </w:pPr>
      <w:r w:rsidRPr="00BC5D68">
        <w:rPr>
          <w:rFonts w:cstheme="minorHAnsi"/>
          <w:bCs/>
        </w:rPr>
        <w:t>Zamawiający może dochodzić roszczeń z tytułu gwarancji także po okresie określonym w ust. </w:t>
      </w:r>
      <w:r w:rsidR="006C7EEE">
        <w:rPr>
          <w:rFonts w:cstheme="minorHAnsi"/>
          <w:bCs/>
        </w:rPr>
        <w:t>1</w:t>
      </w:r>
      <w:r w:rsidRPr="00BC5D68">
        <w:rPr>
          <w:rFonts w:cstheme="minorHAnsi"/>
          <w:bCs/>
        </w:rPr>
        <w:t xml:space="preserve">, jeżeli zgłosił wadę przed upływem tego okresu. </w:t>
      </w:r>
    </w:p>
    <w:p w14:paraId="528823FD" w14:textId="77777777" w:rsidR="00B1566C" w:rsidRPr="00BC5D68" w:rsidRDefault="008D4A2E" w:rsidP="00337BA3">
      <w:pPr>
        <w:pStyle w:val="Akapitzlist"/>
        <w:numPr>
          <w:ilvl w:val="0"/>
          <w:numId w:val="19"/>
        </w:numPr>
        <w:spacing w:line="360" w:lineRule="auto"/>
        <w:ind w:hanging="357"/>
        <w:jc w:val="both"/>
        <w:rPr>
          <w:rFonts w:cstheme="minorHAnsi"/>
        </w:rPr>
      </w:pPr>
      <w:r w:rsidRPr="00BC5D68">
        <w:rPr>
          <w:rFonts w:cstheme="minorHAnsi"/>
        </w:rPr>
        <w:t xml:space="preserve">W trakcie obowiązywania niniejszej umowy Wykonawca odpowiada za prawidłową realizację wymagań Zamawiającego dotyczących gwarancji. </w:t>
      </w:r>
    </w:p>
    <w:p w14:paraId="714CA929" w14:textId="7B79361E" w:rsidR="00B1566C" w:rsidRPr="00BC5D68" w:rsidRDefault="008D4A2E" w:rsidP="00337BA3">
      <w:pPr>
        <w:pStyle w:val="Akapitzlist"/>
        <w:numPr>
          <w:ilvl w:val="0"/>
          <w:numId w:val="19"/>
        </w:numPr>
        <w:spacing w:line="360" w:lineRule="auto"/>
        <w:ind w:hanging="357"/>
        <w:jc w:val="both"/>
        <w:rPr>
          <w:rFonts w:cstheme="minorHAnsi"/>
        </w:rPr>
      </w:pPr>
      <w:r w:rsidRPr="00BC5D68">
        <w:rPr>
          <w:rFonts w:cstheme="minorHAnsi"/>
        </w:rPr>
        <w:t xml:space="preserve">Niezależnie od udzielonej gwarancji, Wykonawca ponosi wobec Zamawiającego odpowiedzialność z tytułu rękojmi za wady fizyczne i prawne sprzętu w terminie i na zasadach określonych w Kodeksie cywilnym. Bieg okresu odpowiedzialności z tytułu rękojmi za wady rozpoczyna się od daty podpisania Protokołu odbioru bez zastrzeżeń przez Zamawiającego. </w:t>
      </w:r>
      <w:r w:rsidR="00337BA3" w:rsidRPr="00BC5D68">
        <w:rPr>
          <w:rFonts w:cstheme="minorHAnsi"/>
        </w:rPr>
        <w:t>W okresie gwarancyjnym Zamawiający ma prawo realizować uprawnienia z tytułu rękojmi, niezależnie od uprawnień wynikających z gwarancji.</w:t>
      </w:r>
    </w:p>
    <w:p w14:paraId="2CBFD0E9" w14:textId="05458EB1" w:rsidR="008D4A2E" w:rsidRPr="00BC5D68" w:rsidRDefault="008D4A2E" w:rsidP="00337BA3">
      <w:pPr>
        <w:pStyle w:val="Akapitzlist"/>
        <w:numPr>
          <w:ilvl w:val="0"/>
          <w:numId w:val="19"/>
        </w:numPr>
        <w:spacing w:line="360" w:lineRule="auto"/>
        <w:ind w:hanging="357"/>
        <w:jc w:val="both"/>
        <w:rPr>
          <w:rFonts w:cstheme="minorHAnsi"/>
        </w:rPr>
      </w:pPr>
      <w:r w:rsidRPr="00BC5D68">
        <w:rPr>
          <w:rFonts w:cstheme="minorHAnsi"/>
        </w:rPr>
        <w:t>Bieg terminu gwarancji i rękojmi w odniesieniu do sprzętu, w którym stwierdzono wady, usterki i braki dające się usunąć, rozpoczyna się z dniem zgłoszenia Zamawiającem</w:t>
      </w:r>
      <w:r w:rsidR="00B1566C" w:rsidRPr="00BC5D68">
        <w:rPr>
          <w:rFonts w:cstheme="minorHAnsi"/>
        </w:rPr>
        <w:t>u faktu ich usunięcia a Zamawiający po stwierdzeniu prawidłowego wykonania dokona odbioru sprzętu.</w:t>
      </w:r>
    </w:p>
    <w:p w14:paraId="745F8AF1" w14:textId="1D1B5E01" w:rsidR="00337BA3" w:rsidRPr="00BC5D68" w:rsidRDefault="00337BA3" w:rsidP="00337BA3">
      <w:pPr>
        <w:pStyle w:val="Akapitzlist"/>
        <w:numPr>
          <w:ilvl w:val="0"/>
          <w:numId w:val="19"/>
        </w:numPr>
        <w:spacing w:after="0" w:line="360" w:lineRule="auto"/>
        <w:ind w:hanging="357"/>
        <w:jc w:val="both"/>
        <w:rPr>
          <w:rFonts w:eastAsia="Times New Roman" w:cstheme="minorHAnsi"/>
          <w:lang w:eastAsia="pl-PL"/>
        </w:rPr>
      </w:pPr>
      <w:r w:rsidRPr="00BC5D68">
        <w:rPr>
          <w:rFonts w:eastAsia="Times New Roman" w:cstheme="minorHAnsi"/>
          <w:lang w:eastAsia="pl-PL"/>
        </w:rPr>
        <w:t xml:space="preserve">Wszelkie naprawy gwarancyjne lub prowadzone w ramach rękojmi odbywają się na koszt i odpowiedzialność Wykonawcy, który zapewnia również transport do serwisu oraz z serwisu do adresu dostawy do Zamawiającego sprzętu podlegającego naprawie. Wykonawca jest zobowiązany podjąć się naprawy nie później niż w ciągu 5 dni roboczych od czasu zgłoszenia </w:t>
      </w:r>
      <w:r w:rsidR="00404EA8" w:rsidRPr="00BC5D68">
        <w:rPr>
          <w:rFonts w:eastAsia="Times New Roman" w:cstheme="minorHAnsi"/>
          <w:lang w:eastAsia="pl-PL"/>
        </w:rPr>
        <w:t>wady/</w:t>
      </w:r>
      <w:r w:rsidRPr="00BC5D68">
        <w:rPr>
          <w:rFonts w:eastAsia="Times New Roman" w:cstheme="minorHAnsi"/>
          <w:lang w:eastAsia="pl-PL"/>
        </w:rPr>
        <w:t xml:space="preserve">usterki. Wykonawca zobowiązany jest dokonać naprawy zgłoszonej przez Zamawiającego wady albo dostarczyć Przedmiot umowy wolny od wad w terminie określonym w dokumentach gwarancyjnych, jednakże nie dłuższym niż </w:t>
      </w:r>
      <w:r w:rsidR="00404EA8" w:rsidRPr="00BC5D68">
        <w:rPr>
          <w:rFonts w:eastAsia="Times New Roman" w:cstheme="minorHAnsi"/>
          <w:lang w:eastAsia="pl-PL"/>
        </w:rPr>
        <w:t>7</w:t>
      </w:r>
      <w:r w:rsidRPr="00BC5D68">
        <w:rPr>
          <w:rFonts w:eastAsia="Times New Roman" w:cstheme="minorHAnsi"/>
          <w:lang w:eastAsia="pl-PL"/>
        </w:rPr>
        <w:t xml:space="preserve"> dni od daty zgłoszenia </w:t>
      </w:r>
      <w:r w:rsidR="00404EA8" w:rsidRPr="00BC5D68">
        <w:rPr>
          <w:rFonts w:eastAsia="Times New Roman" w:cstheme="minorHAnsi"/>
          <w:lang w:eastAsia="pl-PL"/>
        </w:rPr>
        <w:t>wady/</w:t>
      </w:r>
      <w:r w:rsidRPr="00BC5D68">
        <w:rPr>
          <w:rFonts w:eastAsia="Times New Roman" w:cstheme="minorHAnsi"/>
          <w:lang w:eastAsia="pl-PL"/>
        </w:rPr>
        <w:t xml:space="preserve">usterki. Jeżeli Wykonawca nie dokona naprawy zgłoszonej </w:t>
      </w:r>
      <w:r w:rsidR="00404EA8" w:rsidRPr="00BC5D68">
        <w:rPr>
          <w:rFonts w:eastAsia="Times New Roman" w:cstheme="minorHAnsi"/>
          <w:lang w:eastAsia="pl-PL"/>
        </w:rPr>
        <w:t>wady/</w:t>
      </w:r>
      <w:r w:rsidRPr="00BC5D68">
        <w:rPr>
          <w:rFonts w:eastAsia="Times New Roman" w:cstheme="minorHAnsi"/>
          <w:lang w:eastAsia="pl-PL"/>
        </w:rPr>
        <w:t>usterki w określonym powyżej terminie, Zamawiający, bez dodatkowego uprzedzenia, ma prawo dokonać naprawy we własnym zakresie i obciążyć kosztami i ryzykiem Wykonawcę</w:t>
      </w:r>
      <w:r w:rsidR="00404EA8" w:rsidRPr="00BC5D68">
        <w:rPr>
          <w:rFonts w:eastAsia="Times New Roman" w:cstheme="minorHAnsi"/>
          <w:lang w:eastAsia="pl-PL"/>
        </w:rPr>
        <w:t>,</w:t>
      </w:r>
      <w:r w:rsidRPr="00BC5D68">
        <w:rPr>
          <w:rFonts w:eastAsia="Times New Roman" w:cstheme="minorHAnsi"/>
          <w:lang w:eastAsia="pl-PL"/>
        </w:rPr>
        <w:t xml:space="preserve"> bez dodatkowego upoważnienia Sądu.</w:t>
      </w:r>
    </w:p>
    <w:p w14:paraId="1E0B85CF" w14:textId="45DBA9B4" w:rsidR="00AB312A" w:rsidRPr="00BC5D68" w:rsidRDefault="00AB312A" w:rsidP="00E16ADE">
      <w:pPr>
        <w:pStyle w:val="Akapitzlist"/>
        <w:keepNext/>
        <w:spacing w:before="240" w:after="0" w:line="360" w:lineRule="auto"/>
        <w:ind w:left="0"/>
        <w:contextualSpacing w:val="0"/>
        <w:jc w:val="center"/>
        <w:rPr>
          <w:rFonts w:cstheme="minorHAnsi"/>
          <w:b/>
          <w:bCs/>
        </w:rPr>
      </w:pPr>
      <w:r w:rsidRPr="00BC5D68">
        <w:rPr>
          <w:rFonts w:cstheme="minorHAnsi"/>
          <w:b/>
          <w:bCs/>
        </w:rPr>
        <w:lastRenderedPageBreak/>
        <w:t>§8</w:t>
      </w:r>
    </w:p>
    <w:p w14:paraId="23B3022C" w14:textId="4C6CF350" w:rsidR="000D31C5" w:rsidRPr="00BC5D68" w:rsidRDefault="000D31C5" w:rsidP="000D31C5">
      <w:pPr>
        <w:pStyle w:val="Akapitzlist"/>
        <w:numPr>
          <w:ilvl w:val="0"/>
          <w:numId w:val="20"/>
        </w:numPr>
        <w:spacing w:line="360" w:lineRule="auto"/>
        <w:jc w:val="both"/>
        <w:rPr>
          <w:rFonts w:cstheme="minorHAnsi"/>
        </w:rPr>
      </w:pPr>
      <w:r w:rsidRPr="00BC5D68">
        <w:rPr>
          <w:rFonts w:cstheme="minorHAnsi"/>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t>
      </w:r>
    </w:p>
    <w:p w14:paraId="630D2004" w14:textId="77777777" w:rsidR="000D31C5" w:rsidRPr="00BC5D68" w:rsidRDefault="000D31C5" w:rsidP="000D31C5">
      <w:pPr>
        <w:pStyle w:val="Akapitzlist"/>
        <w:numPr>
          <w:ilvl w:val="0"/>
          <w:numId w:val="20"/>
        </w:numPr>
        <w:spacing w:line="360" w:lineRule="auto"/>
        <w:jc w:val="both"/>
        <w:rPr>
          <w:rFonts w:cstheme="minorHAnsi"/>
        </w:rPr>
      </w:pPr>
      <w:r w:rsidRPr="00BC5D68">
        <w:rPr>
          <w:rFonts w:cstheme="minorHAnsi"/>
        </w:rPr>
        <w:t xml:space="preserve">W przypadku, o którym mowa w ust. 1, Wykonawca może żądać wyłącznie wynagrodzenia należnego z tytułu wykonania części umowy. </w:t>
      </w:r>
    </w:p>
    <w:p w14:paraId="0F238166" w14:textId="77324126" w:rsidR="000D31C5" w:rsidRPr="00BC5D68" w:rsidRDefault="000D31C5" w:rsidP="000D31C5">
      <w:pPr>
        <w:pStyle w:val="Akapitzlist"/>
        <w:numPr>
          <w:ilvl w:val="0"/>
          <w:numId w:val="20"/>
        </w:numPr>
        <w:spacing w:line="360" w:lineRule="auto"/>
        <w:jc w:val="both"/>
        <w:rPr>
          <w:rFonts w:cstheme="minorHAnsi"/>
        </w:rPr>
      </w:pPr>
      <w:r w:rsidRPr="00BC5D68">
        <w:rPr>
          <w:rFonts w:cstheme="minorHAnsi"/>
        </w:rPr>
        <w:t xml:space="preserve">Zamawiającemu przysługuje prawo odstąpienia od umowy w </w:t>
      </w:r>
      <w:proofErr w:type="gramStart"/>
      <w:r w:rsidRPr="00BC5D68">
        <w:rPr>
          <w:rFonts w:cstheme="minorHAnsi"/>
        </w:rPr>
        <w:t>całości,</w:t>
      </w:r>
      <w:proofErr w:type="gramEnd"/>
      <w:r w:rsidRPr="00BC5D68">
        <w:rPr>
          <w:rFonts w:cstheme="minorHAnsi"/>
        </w:rPr>
        <w:t xml:space="preserve"> bądź w części wg swojego wyboru, w </w:t>
      </w:r>
      <w:proofErr w:type="gramStart"/>
      <w:r w:rsidRPr="00BC5D68">
        <w:rPr>
          <w:rFonts w:cstheme="minorHAnsi"/>
        </w:rPr>
        <w:t>przypadku</w:t>
      </w:r>
      <w:proofErr w:type="gramEnd"/>
      <w:r w:rsidRPr="00BC5D68">
        <w:rPr>
          <w:rFonts w:cstheme="minorHAnsi"/>
        </w:rPr>
        <w:t xml:space="preserve"> gdy: </w:t>
      </w:r>
    </w:p>
    <w:p w14:paraId="64B90870" w14:textId="33E99F00" w:rsidR="000D31C5" w:rsidRPr="00BC5D68" w:rsidRDefault="000D31C5" w:rsidP="000D31C5">
      <w:pPr>
        <w:pStyle w:val="Akapitzlist"/>
        <w:numPr>
          <w:ilvl w:val="1"/>
          <w:numId w:val="20"/>
        </w:numPr>
        <w:spacing w:line="360" w:lineRule="auto"/>
        <w:jc w:val="both"/>
        <w:rPr>
          <w:rFonts w:cstheme="minorHAnsi"/>
        </w:rPr>
      </w:pPr>
      <w:r w:rsidRPr="00BC5D68">
        <w:rPr>
          <w:rFonts w:cstheme="minorHAnsi"/>
        </w:rPr>
        <w:t>Wykonawca nie wykonuje prac zgodnie z umową lub też nienależycie wykonuje swoje zobowiązania umowne oraz pomimo wezwania Wykonawcy i wyznaczenia mu dodatkowego terminu, nie dłuższego niż 3 dni robocze Wykonawca dalej nie wykonuje prac zgodnie z umową lub też nienależycie wykonuje swoje zobowiązania umowne;</w:t>
      </w:r>
    </w:p>
    <w:p w14:paraId="6756E8AB" w14:textId="70BF6BB7" w:rsidR="000D31C5" w:rsidRPr="00BC5D68" w:rsidRDefault="000D31C5" w:rsidP="000D31C5">
      <w:pPr>
        <w:pStyle w:val="Akapitzlist"/>
        <w:numPr>
          <w:ilvl w:val="1"/>
          <w:numId w:val="20"/>
        </w:numPr>
        <w:spacing w:line="360" w:lineRule="auto"/>
        <w:jc w:val="both"/>
        <w:rPr>
          <w:rFonts w:cstheme="minorHAnsi"/>
        </w:rPr>
      </w:pPr>
      <w:r w:rsidRPr="00BC5D68">
        <w:rPr>
          <w:rFonts w:cstheme="minorHAnsi"/>
        </w:rPr>
        <w:t xml:space="preserve">wykonany/dostarczony/uruchomiony przez Wykonawcę przedmiot </w:t>
      </w:r>
      <w:r w:rsidR="00A33E1F" w:rsidRPr="00BC5D68">
        <w:rPr>
          <w:rFonts w:cstheme="minorHAnsi"/>
        </w:rPr>
        <w:t>umowy</w:t>
      </w:r>
      <w:r w:rsidRPr="00BC5D68">
        <w:rPr>
          <w:rFonts w:cstheme="minorHAnsi"/>
        </w:rPr>
        <w:t xml:space="preserve"> nie spełnia wymagań szczegółowo określonych w § 1 niniejszej Umowy</w:t>
      </w:r>
      <w:r w:rsidR="00A33E1F" w:rsidRPr="00BC5D68">
        <w:rPr>
          <w:rFonts w:cstheme="minorHAnsi"/>
        </w:rPr>
        <w:t xml:space="preserve"> i pomimo wezwania przez Zamawiającego Wykonawcy do poprawienia lub naprawy, wykonany/dostarczony/uruchomiony przez Wykonawcę przedmiot zamówienia w dalszym ciągu nie spełnia wymagań szczegółowo określonych w § 1 niniejszej Umowy</w:t>
      </w:r>
      <w:r w:rsidRPr="00BC5D68">
        <w:rPr>
          <w:rFonts w:cstheme="minorHAnsi"/>
        </w:rPr>
        <w:t>;</w:t>
      </w:r>
    </w:p>
    <w:p w14:paraId="16A51E00" w14:textId="30040F9F" w:rsidR="000D31C5" w:rsidRPr="00BC5D68" w:rsidRDefault="000D31C5" w:rsidP="000D31C5">
      <w:pPr>
        <w:pStyle w:val="Akapitzlist"/>
        <w:numPr>
          <w:ilvl w:val="1"/>
          <w:numId w:val="20"/>
        </w:numPr>
        <w:spacing w:line="360" w:lineRule="auto"/>
        <w:jc w:val="both"/>
        <w:rPr>
          <w:rFonts w:cstheme="minorHAnsi"/>
        </w:rPr>
      </w:pPr>
      <w:r w:rsidRPr="00BC5D68">
        <w:rPr>
          <w:rFonts w:cstheme="minorHAnsi"/>
        </w:rPr>
        <w:t xml:space="preserve">termin wykonania został przekroczony </w:t>
      </w:r>
      <w:r w:rsidR="006C7EEE">
        <w:rPr>
          <w:rFonts w:cstheme="minorHAnsi"/>
        </w:rPr>
        <w:t>choćby o jeden dzień</w:t>
      </w:r>
      <w:r w:rsidRPr="00BC5D68">
        <w:rPr>
          <w:rFonts w:cstheme="minorHAnsi"/>
        </w:rPr>
        <w:t xml:space="preserve"> w stosunku do terminu określonego w §2 ust. 1 niniejszej Umowy; </w:t>
      </w:r>
    </w:p>
    <w:p w14:paraId="110BC031" w14:textId="77777777" w:rsidR="000D31C5" w:rsidRPr="00BC5D68" w:rsidRDefault="000D31C5" w:rsidP="000D31C5">
      <w:pPr>
        <w:pStyle w:val="Akapitzlist"/>
        <w:numPr>
          <w:ilvl w:val="1"/>
          <w:numId w:val="20"/>
        </w:numPr>
        <w:spacing w:line="360" w:lineRule="auto"/>
        <w:jc w:val="both"/>
        <w:rPr>
          <w:rFonts w:cstheme="minorHAnsi"/>
        </w:rPr>
      </w:pPr>
      <w:r w:rsidRPr="00BC5D68">
        <w:rPr>
          <w:rFonts w:cstheme="minorHAnsi"/>
        </w:rPr>
        <w:t xml:space="preserve">suma kar umownych należnych Zamawiającemu na postawie §6 ust. 1 pkt 1 i 2 przekroczy 20% wynagrodzenia brutto, o którym mowa w § 4 ust. 2 niniejszej Umowy. </w:t>
      </w:r>
    </w:p>
    <w:p w14:paraId="63A6467A" w14:textId="77777777" w:rsidR="000D31C5" w:rsidRPr="00BC5D68" w:rsidRDefault="000D31C5" w:rsidP="000D31C5">
      <w:pPr>
        <w:pStyle w:val="Akapitzlist"/>
        <w:numPr>
          <w:ilvl w:val="0"/>
          <w:numId w:val="21"/>
        </w:numPr>
        <w:spacing w:line="360" w:lineRule="auto"/>
        <w:jc w:val="both"/>
        <w:rPr>
          <w:rFonts w:cstheme="minorHAnsi"/>
        </w:rPr>
      </w:pPr>
      <w:r w:rsidRPr="00BC5D68">
        <w:rPr>
          <w:rFonts w:cstheme="minorHAnsi"/>
        </w:rPr>
        <w:t xml:space="preserve">Oświadczenie o odstąpieniu od Umowy (w całości lub części) Zamawiający winien złożyć w terminie 30 dni od dnia powzięcia informacji o zaistnieniu okoliczności stanowiących podstawę do odstąpienia, o których mowa w ust. 3 niniejszego paragrafu. </w:t>
      </w:r>
    </w:p>
    <w:p w14:paraId="2B018966" w14:textId="7E42CC58" w:rsidR="0025751D" w:rsidRPr="00BC5D68" w:rsidRDefault="000D31C5" w:rsidP="000D31C5">
      <w:pPr>
        <w:pStyle w:val="Akapitzlist"/>
        <w:numPr>
          <w:ilvl w:val="0"/>
          <w:numId w:val="21"/>
        </w:numPr>
        <w:spacing w:line="360" w:lineRule="auto"/>
        <w:jc w:val="both"/>
        <w:rPr>
          <w:rFonts w:cstheme="minorHAnsi"/>
        </w:rPr>
      </w:pPr>
      <w:r w:rsidRPr="00BC5D68">
        <w:rPr>
          <w:rFonts w:cstheme="minorHAnsi"/>
        </w:rPr>
        <w:t>Odstąpienie od umowy, wypowiedzenie umowy lub jej rozwiązanie winno nastąpić w formie pisemnej pod rygorem nieważności takiego oświadczenia i powinno zawierać uzasadnienie.</w:t>
      </w:r>
    </w:p>
    <w:p w14:paraId="68C323A8" w14:textId="306A6244" w:rsidR="0067180C" w:rsidRPr="00BC5D68" w:rsidRDefault="000D31C5" w:rsidP="0067180C">
      <w:pPr>
        <w:pStyle w:val="Akapitzlist"/>
        <w:numPr>
          <w:ilvl w:val="0"/>
          <w:numId w:val="21"/>
        </w:numPr>
        <w:spacing w:line="360" w:lineRule="auto"/>
        <w:jc w:val="both"/>
        <w:rPr>
          <w:rFonts w:cstheme="minorHAnsi"/>
        </w:rPr>
      </w:pPr>
      <w:r w:rsidRPr="00BC5D68">
        <w:rPr>
          <w:rFonts w:cstheme="minorHAnsi"/>
        </w:rPr>
        <w:t>Zamawiającemu przysługuje również prawo do odstąpienia od umowy na podstawie przepisów Kodeksu cywilnego.</w:t>
      </w:r>
    </w:p>
    <w:p w14:paraId="3B192241" w14:textId="7DAEC604" w:rsidR="00AB312A" w:rsidRPr="00BC5D68" w:rsidRDefault="00AB312A" w:rsidP="00E16ADE">
      <w:pPr>
        <w:pStyle w:val="Akapitzlist"/>
        <w:keepNext/>
        <w:spacing w:line="360" w:lineRule="auto"/>
        <w:ind w:left="0"/>
        <w:jc w:val="center"/>
        <w:rPr>
          <w:rFonts w:cstheme="minorHAnsi"/>
          <w:b/>
          <w:bCs/>
        </w:rPr>
      </w:pPr>
      <w:r w:rsidRPr="00BC5D68">
        <w:rPr>
          <w:rFonts w:cstheme="minorHAnsi"/>
          <w:b/>
          <w:bCs/>
        </w:rPr>
        <w:t>§9</w:t>
      </w:r>
    </w:p>
    <w:p w14:paraId="79AEE6FE" w14:textId="77777777" w:rsidR="0067180C" w:rsidRPr="00BC5D68" w:rsidRDefault="0067180C" w:rsidP="0067180C">
      <w:pPr>
        <w:pStyle w:val="Akapitzlist"/>
        <w:numPr>
          <w:ilvl w:val="0"/>
          <w:numId w:val="23"/>
        </w:numPr>
        <w:spacing w:line="360" w:lineRule="auto"/>
        <w:jc w:val="both"/>
        <w:rPr>
          <w:rFonts w:cstheme="minorHAnsi"/>
        </w:rPr>
      </w:pPr>
      <w:r w:rsidRPr="00BC5D68">
        <w:rPr>
          <w:rFonts w:cstheme="minorHAnsi"/>
        </w:rPr>
        <w:t xml:space="preserve">Zlecenie wykonania części zamówienia podwykonawcom nie zmienia zobowiązań Wykonawcy wobec Zamawiającego za wykonanie tej części zamówienia. Wykonawca jest odpowiedzialny </w:t>
      </w:r>
      <w:r w:rsidRPr="00BC5D68">
        <w:rPr>
          <w:rFonts w:cstheme="minorHAnsi"/>
        </w:rPr>
        <w:lastRenderedPageBreak/>
        <w:t xml:space="preserve">za działania, uchybienia i zaniedbania podwykonawców i ich pracowników w takim samym stopniu, jakby to były jego własne działania, uchybienia lub zaniedbania. </w:t>
      </w:r>
    </w:p>
    <w:p w14:paraId="54BF44FB" w14:textId="76E0262A" w:rsidR="0067180C" w:rsidRPr="00BC5D68" w:rsidRDefault="0067180C" w:rsidP="0067180C">
      <w:pPr>
        <w:pStyle w:val="Akapitzlist"/>
        <w:numPr>
          <w:ilvl w:val="0"/>
          <w:numId w:val="23"/>
        </w:numPr>
        <w:spacing w:line="360" w:lineRule="auto"/>
        <w:jc w:val="both"/>
        <w:rPr>
          <w:rFonts w:cstheme="minorHAnsi"/>
        </w:rPr>
      </w:pPr>
      <w:r w:rsidRPr="00BC5D68">
        <w:rPr>
          <w:rFonts w:cstheme="minorHAnsi"/>
        </w:rPr>
        <w:t xml:space="preserve">Wykonawca w załączniku nr 4 do niniejszej umowy wskazał </w:t>
      </w:r>
      <w:proofErr w:type="gramStart"/>
      <w:r w:rsidRPr="00BC5D68">
        <w:rPr>
          <w:rFonts w:cstheme="minorHAnsi"/>
        </w:rPr>
        <w:t>podwykonawców</w:t>
      </w:r>
      <w:proofErr w:type="gramEnd"/>
      <w:r w:rsidRPr="00BC5D68">
        <w:rPr>
          <w:rFonts w:cstheme="minorHAnsi"/>
        </w:rPr>
        <w:t xml:space="preserve"> którzy będą brali udział w realizacji przedmiotu umowy. </w:t>
      </w:r>
    </w:p>
    <w:p w14:paraId="4AE94839" w14:textId="7DA1CFBD" w:rsidR="0067180C" w:rsidRPr="00BC5D68" w:rsidRDefault="0067180C" w:rsidP="0067180C">
      <w:pPr>
        <w:pStyle w:val="Akapitzlist"/>
        <w:numPr>
          <w:ilvl w:val="0"/>
          <w:numId w:val="23"/>
        </w:numPr>
        <w:spacing w:line="360" w:lineRule="auto"/>
        <w:jc w:val="both"/>
        <w:rPr>
          <w:rFonts w:cstheme="minorHAnsi"/>
        </w:rPr>
      </w:pPr>
      <w:r w:rsidRPr="00BC5D68">
        <w:rPr>
          <w:rFonts w:cstheme="minorHAnsi"/>
        </w:rPr>
        <w:t>Zmiana podwykonawców wskazanych w załączniku nr 4 do niniejszej umowy wymaga zgłoszenia tego faktu Zamawiającemu zgodnie z przepisami Ustawy Pzp.</w:t>
      </w:r>
    </w:p>
    <w:p w14:paraId="4E43D91A" w14:textId="34EF8A5B" w:rsidR="00AB312A" w:rsidRPr="00BC5D68" w:rsidRDefault="00AB312A" w:rsidP="00E16ADE">
      <w:pPr>
        <w:pStyle w:val="Akapitzlist"/>
        <w:keepNext/>
        <w:spacing w:before="360" w:after="0" w:line="360" w:lineRule="auto"/>
        <w:ind w:left="0"/>
        <w:contextualSpacing w:val="0"/>
        <w:jc w:val="center"/>
        <w:rPr>
          <w:rFonts w:cstheme="minorHAnsi"/>
          <w:b/>
          <w:bCs/>
        </w:rPr>
      </w:pPr>
      <w:r w:rsidRPr="00BC5D68">
        <w:rPr>
          <w:rFonts w:cstheme="minorHAnsi"/>
          <w:b/>
          <w:bCs/>
        </w:rPr>
        <w:t>§10</w:t>
      </w:r>
    </w:p>
    <w:p w14:paraId="47465472" w14:textId="77777777" w:rsidR="00FA6651" w:rsidRPr="00BC5D68" w:rsidRDefault="00FA6651" w:rsidP="00FA6651">
      <w:pPr>
        <w:pStyle w:val="Akapitzlist"/>
        <w:numPr>
          <w:ilvl w:val="0"/>
          <w:numId w:val="24"/>
        </w:numPr>
        <w:spacing w:after="0" w:line="360" w:lineRule="auto"/>
        <w:ind w:left="714" w:hanging="357"/>
        <w:jc w:val="both"/>
        <w:rPr>
          <w:rFonts w:cstheme="minorHAnsi"/>
        </w:rPr>
      </w:pPr>
      <w:r w:rsidRPr="00BC5D68">
        <w:rPr>
          <w:rFonts w:cstheme="minorHAnsi"/>
        </w:rPr>
        <w:t>Żadna ze Stron nie będzie ponosiła odpowiedzialności za niewykonanie w części lub w całości swoich zobowiązań wynikających z niniejszej umowy, jeżeli niewykonanie spowodowane zostało „siłą wyższą".</w:t>
      </w:r>
    </w:p>
    <w:p w14:paraId="70226A7C" w14:textId="77777777" w:rsidR="00FA6651" w:rsidRPr="00BC5D68" w:rsidRDefault="00FA6651" w:rsidP="00FA6651">
      <w:pPr>
        <w:pStyle w:val="Akapitzlist"/>
        <w:numPr>
          <w:ilvl w:val="0"/>
          <w:numId w:val="24"/>
        </w:numPr>
        <w:spacing w:after="0" w:line="360" w:lineRule="auto"/>
        <w:ind w:left="714" w:hanging="357"/>
        <w:jc w:val="both"/>
        <w:rPr>
          <w:rFonts w:cstheme="minorHAnsi"/>
        </w:rPr>
      </w:pPr>
      <w:r w:rsidRPr="00BC5D68">
        <w:rPr>
          <w:rFonts w:cstheme="minorHAnsi"/>
        </w:rPr>
        <w:t>Przez „siłę wyższą” Strony rozumieją zdarzenie zewnętrzne o charakterze nadzwyczajnym, którego nie można było przewidzieć ani jemu zapobiec, występujące po podpisaniu umowy, a uniemożliwiające wypełnienie obowiązków Strony, w szczególności takie jak: wojny, pożary, powodzie, pandemie, embarga przewozowe, strajki oraz oficjalne decyzje organów władzy państwowej, bardzo ciężkie warunki pogodowe i klimatyczne uniemożliwiające realizację dostawy.</w:t>
      </w:r>
    </w:p>
    <w:p w14:paraId="735C056A" w14:textId="77777777" w:rsidR="00FA6651" w:rsidRPr="00BC5D68" w:rsidRDefault="00FA6651" w:rsidP="00FA6651">
      <w:pPr>
        <w:pStyle w:val="Akapitzlist"/>
        <w:numPr>
          <w:ilvl w:val="0"/>
          <w:numId w:val="24"/>
        </w:numPr>
        <w:spacing w:after="0" w:line="360" w:lineRule="auto"/>
        <w:ind w:left="714" w:hanging="357"/>
        <w:jc w:val="both"/>
        <w:rPr>
          <w:rFonts w:cstheme="minorHAnsi"/>
        </w:rPr>
      </w:pPr>
      <w:r w:rsidRPr="00BC5D68">
        <w:rPr>
          <w:rFonts w:cstheme="minorHAnsi"/>
        </w:rPr>
        <w:t>Jeżeli wskutek siły wyższej Strona nie będzie mogła wykonywać swoich obowiązków umownych w całości lub w części, niezwłocznie powiadomi o tym drugą stronę. W takim przypadku Strony uzgodnią sposób i zasady dalszego wykonywania umowy lub umowa zostanie rozwiązana.</w:t>
      </w:r>
    </w:p>
    <w:p w14:paraId="2C48A2C7" w14:textId="77777777" w:rsidR="00FA6651" w:rsidRPr="00BC5D68" w:rsidRDefault="00FA6651" w:rsidP="00FA6651">
      <w:pPr>
        <w:pStyle w:val="Akapitzlist"/>
        <w:numPr>
          <w:ilvl w:val="0"/>
          <w:numId w:val="24"/>
        </w:numPr>
        <w:spacing w:after="0" w:line="360" w:lineRule="auto"/>
        <w:ind w:left="714" w:hanging="357"/>
        <w:jc w:val="both"/>
        <w:rPr>
          <w:rFonts w:cstheme="minorHAnsi"/>
        </w:rPr>
      </w:pPr>
      <w:r w:rsidRPr="00BC5D68">
        <w:rPr>
          <w:rFonts w:cstheme="minorHAnsi"/>
        </w:rPr>
        <w:t>Bieg terminów określonych w niniejszej umowie ulega zawieszeniu przez czas trwania przeszkody spowodowanej siłą wyższą.</w:t>
      </w:r>
    </w:p>
    <w:p w14:paraId="1BEC8AD9" w14:textId="649B851F" w:rsidR="00AB312A" w:rsidRPr="00BC5D68" w:rsidRDefault="00AB312A" w:rsidP="00E16ADE">
      <w:pPr>
        <w:pStyle w:val="Akapitzlist"/>
        <w:keepNext/>
        <w:spacing w:before="360" w:after="0" w:line="360" w:lineRule="auto"/>
        <w:ind w:left="0"/>
        <w:contextualSpacing w:val="0"/>
        <w:jc w:val="center"/>
        <w:rPr>
          <w:rFonts w:cstheme="minorHAnsi"/>
          <w:b/>
          <w:bCs/>
        </w:rPr>
      </w:pPr>
      <w:r w:rsidRPr="00BC5D68">
        <w:rPr>
          <w:rFonts w:cstheme="minorHAnsi"/>
          <w:b/>
          <w:bCs/>
        </w:rPr>
        <w:t>§11</w:t>
      </w:r>
    </w:p>
    <w:p w14:paraId="56C52D79" w14:textId="7A11ACE8" w:rsidR="00FA6651" w:rsidRPr="00BC5D68" w:rsidRDefault="00FA6651" w:rsidP="00FA6651">
      <w:pPr>
        <w:numPr>
          <w:ilvl w:val="0"/>
          <w:numId w:val="25"/>
        </w:numPr>
        <w:spacing w:after="0" w:line="360" w:lineRule="auto"/>
        <w:ind w:left="714" w:hanging="357"/>
        <w:contextualSpacing/>
        <w:jc w:val="both"/>
        <w:rPr>
          <w:rFonts w:cstheme="minorHAnsi"/>
        </w:rPr>
      </w:pPr>
      <w:r w:rsidRPr="00BC5D68">
        <w:rPr>
          <w:rFonts w:cstheme="minorHAnsi"/>
        </w:rPr>
        <w:t>Zamawiający, poza sytuacjami przewidzianymi w art. 455 ustawy PZP, dopuszcza zmiany postanowień umowy w stosunku do treści oferty, na podstawie której dokonano wyboru Wykonawcy, w następującym zakresie:</w:t>
      </w:r>
    </w:p>
    <w:p w14:paraId="656E6CC5" w14:textId="36F90FFF" w:rsidR="00FA6651" w:rsidRPr="00BC5D68" w:rsidRDefault="00FA6651" w:rsidP="00FA6651">
      <w:pPr>
        <w:pStyle w:val="Default"/>
        <w:numPr>
          <w:ilvl w:val="0"/>
          <w:numId w:val="28"/>
        </w:numPr>
        <w:tabs>
          <w:tab w:val="left" w:pos="284"/>
          <w:tab w:val="left" w:pos="709"/>
          <w:tab w:val="left" w:pos="851"/>
          <w:tab w:val="left" w:pos="993"/>
        </w:tabs>
        <w:spacing w:line="360" w:lineRule="auto"/>
        <w:ind w:left="1281" w:hanging="357"/>
        <w:jc w:val="both"/>
        <w:rPr>
          <w:rFonts w:asciiTheme="minorHAnsi" w:hAnsiTheme="minorHAnsi" w:cstheme="minorHAnsi"/>
          <w:sz w:val="22"/>
          <w:szCs w:val="22"/>
        </w:rPr>
      </w:pPr>
      <w:r w:rsidRPr="00BC5D68">
        <w:rPr>
          <w:rFonts w:asciiTheme="minorHAnsi" w:hAnsiTheme="minorHAnsi" w:cstheme="minorHAnsi"/>
          <w:sz w:val="22"/>
          <w:szCs w:val="22"/>
        </w:rPr>
        <w:t>zmiany zaoferowanego sprzętu i/lub wyposażenia pod warunkiem zaistnienia przyczyn nieleżących po stronie Wykonawcy, których nie mógł przewidzieć oraz pod łącznie spełnionymi następującymi warunkami:</w:t>
      </w:r>
    </w:p>
    <w:p w14:paraId="584FBE65" w14:textId="77777777" w:rsidR="00FA6651" w:rsidRPr="00BC5D68" w:rsidRDefault="00FA6651" w:rsidP="00FA6651">
      <w:pPr>
        <w:pStyle w:val="Default"/>
        <w:numPr>
          <w:ilvl w:val="0"/>
          <w:numId w:val="26"/>
        </w:numPr>
        <w:tabs>
          <w:tab w:val="left" w:pos="284"/>
          <w:tab w:val="left" w:pos="709"/>
          <w:tab w:val="left" w:pos="851"/>
          <w:tab w:val="left" w:pos="993"/>
        </w:tabs>
        <w:spacing w:line="360" w:lineRule="auto"/>
        <w:ind w:left="1775" w:hanging="357"/>
        <w:jc w:val="both"/>
        <w:rPr>
          <w:rFonts w:asciiTheme="minorHAnsi" w:hAnsiTheme="minorHAnsi" w:cstheme="minorHAnsi"/>
          <w:sz w:val="22"/>
          <w:szCs w:val="22"/>
        </w:rPr>
      </w:pPr>
      <w:r w:rsidRPr="00BC5D68">
        <w:rPr>
          <w:rFonts w:asciiTheme="minorHAnsi" w:hAnsiTheme="minorHAnsi" w:cstheme="minorHAnsi"/>
          <w:sz w:val="22"/>
          <w:szCs w:val="22"/>
        </w:rPr>
        <w:t xml:space="preserve">zmiany na model o parametrach i długości gwarancji nie gorszych niż zaoferowane pierwotnie; </w:t>
      </w:r>
    </w:p>
    <w:p w14:paraId="06481A10" w14:textId="77777777" w:rsidR="00FA6651" w:rsidRPr="00BC5D68" w:rsidRDefault="00FA6651" w:rsidP="00FA6651">
      <w:pPr>
        <w:pStyle w:val="Default"/>
        <w:numPr>
          <w:ilvl w:val="0"/>
          <w:numId w:val="26"/>
        </w:numPr>
        <w:tabs>
          <w:tab w:val="left" w:pos="284"/>
          <w:tab w:val="left" w:pos="709"/>
          <w:tab w:val="left" w:pos="851"/>
          <w:tab w:val="left" w:pos="993"/>
        </w:tabs>
        <w:spacing w:line="360" w:lineRule="auto"/>
        <w:ind w:left="1775" w:hanging="357"/>
        <w:jc w:val="both"/>
        <w:rPr>
          <w:rFonts w:asciiTheme="minorHAnsi" w:hAnsiTheme="minorHAnsi" w:cstheme="minorHAnsi"/>
          <w:sz w:val="22"/>
          <w:szCs w:val="22"/>
        </w:rPr>
      </w:pPr>
      <w:r w:rsidRPr="00BC5D68">
        <w:rPr>
          <w:rFonts w:asciiTheme="minorHAnsi" w:hAnsiTheme="minorHAnsi" w:cstheme="minorHAnsi"/>
          <w:sz w:val="22"/>
          <w:szCs w:val="22"/>
        </w:rPr>
        <w:t>niezmienności wynagrodzenia umownego;</w:t>
      </w:r>
    </w:p>
    <w:p w14:paraId="171C8479" w14:textId="5B1951E3" w:rsidR="00FA6651" w:rsidRPr="00BC5D68" w:rsidRDefault="00FA6651" w:rsidP="00FA6651">
      <w:pPr>
        <w:pStyle w:val="Default"/>
        <w:numPr>
          <w:ilvl w:val="0"/>
          <w:numId w:val="26"/>
        </w:numPr>
        <w:tabs>
          <w:tab w:val="left" w:pos="284"/>
          <w:tab w:val="left" w:pos="709"/>
          <w:tab w:val="left" w:pos="851"/>
          <w:tab w:val="left" w:pos="993"/>
        </w:tabs>
        <w:spacing w:line="360" w:lineRule="auto"/>
        <w:ind w:left="1775" w:hanging="357"/>
        <w:jc w:val="both"/>
        <w:rPr>
          <w:rFonts w:asciiTheme="minorHAnsi" w:hAnsiTheme="minorHAnsi" w:cstheme="minorHAnsi"/>
          <w:sz w:val="22"/>
          <w:szCs w:val="22"/>
        </w:rPr>
      </w:pPr>
      <w:r w:rsidRPr="00BC5D68">
        <w:rPr>
          <w:rFonts w:asciiTheme="minorHAnsi" w:hAnsiTheme="minorHAnsi" w:cstheme="minorHAnsi"/>
          <w:sz w:val="22"/>
          <w:szCs w:val="22"/>
        </w:rPr>
        <w:lastRenderedPageBreak/>
        <w:t xml:space="preserve">przedstawienia przez Wykonawcę dokumentu niezależnego podmiotu lub producenta </w:t>
      </w:r>
      <w:proofErr w:type="gramStart"/>
      <w:r w:rsidRPr="00BC5D68">
        <w:rPr>
          <w:rFonts w:asciiTheme="minorHAnsi" w:hAnsiTheme="minorHAnsi" w:cstheme="minorHAnsi"/>
          <w:sz w:val="22"/>
          <w:szCs w:val="22"/>
        </w:rPr>
        <w:t>sprzętu  lub</w:t>
      </w:r>
      <w:proofErr w:type="gramEnd"/>
      <w:r w:rsidRPr="00BC5D68">
        <w:rPr>
          <w:rFonts w:asciiTheme="minorHAnsi" w:hAnsiTheme="minorHAnsi" w:cstheme="minorHAnsi"/>
          <w:sz w:val="22"/>
          <w:szCs w:val="22"/>
        </w:rPr>
        <w:t xml:space="preserve"> autoryzowanego dystrybutora sprzętu potwierdzającego, że: </w:t>
      </w:r>
    </w:p>
    <w:p w14:paraId="3C12D353" w14:textId="4DB0A14C" w:rsidR="00FA6651" w:rsidRPr="00BC5D68" w:rsidRDefault="00FA6651" w:rsidP="00FA6651">
      <w:pPr>
        <w:pStyle w:val="Default"/>
        <w:tabs>
          <w:tab w:val="left" w:pos="284"/>
          <w:tab w:val="left" w:pos="709"/>
          <w:tab w:val="left" w:pos="851"/>
          <w:tab w:val="left" w:pos="993"/>
        </w:tabs>
        <w:spacing w:line="360" w:lineRule="auto"/>
        <w:ind w:left="1775" w:hanging="357"/>
        <w:jc w:val="both"/>
        <w:rPr>
          <w:rFonts w:asciiTheme="minorHAnsi" w:hAnsiTheme="minorHAnsi" w:cstheme="minorHAnsi"/>
          <w:sz w:val="22"/>
          <w:szCs w:val="22"/>
        </w:rPr>
      </w:pPr>
      <w:r w:rsidRPr="00BC5D68">
        <w:rPr>
          <w:rFonts w:asciiTheme="minorHAnsi" w:hAnsiTheme="minorHAnsi" w:cstheme="minorHAnsi"/>
          <w:sz w:val="22"/>
          <w:szCs w:val="22"/>
        </w:rPr>
        <w:t xml:space="preserve">       - </w:t>
      </w:r>
      <w:r w:rsidRPr="00BC5D68">
        <w:rPr>
          <w:rFonts w:asciiTheme="minorHAnsi" w:hAnsiTheme="minorHAnsi" w:cstheme="minorHAnsi"/>
          <w:color w:val="auto"/>
          <w:sz w:val="22"/>
          <w:szCs w:val="22"/>
        </w:rPr>
        <w:t>wszystkie parametry nowego sprzętu i/lub wyposażenia są nie gorsze niż parametry sprzętu i/lub wyposażenia oferowanego pierwotnie w ofercie Wykonawcy</w:t>
      </w:r>
      <w:r w:rsidRPr="00BC5D68">
        <w:rPr>
          <w:rFonts w:asciiTheme="minorHAnsi" w:hAnsiTheme="minorHAnsi" w:cstheme="minorHAnsi"/>
          <w:sz w:val="22"/>
          <w:szCs w:val="22"/>
        </w:rPr>
        <w:t>;</w:t>
      </w:r>
    </w:p>
    <w:p w14:paraId="3941E7ED" w14:textId="1D6F6FB5" w:rsidR="00FA6651" w:rsidRPr="00BC5D68" w:rsidRDefault="00FA6651" w:rsidP="00FA6651">
      <w:pPr>
        <w:pStyle w:val="Default"/>
        <w:tabs>
          <w:tab w:val="left" w:pos="284"/>
          <w:tab w:val="left" w:pos="709"/>
          <w:tab w:val="left" w:pos="851"/>
          <w:tab w:val="left" w:pos="993"/>
        </w:tabs>
        <w:spacing w:line="360" w:lineRule="auto"/>
        <w:ind w:left="1775" w:hanging="357"/>
        <w:jc w:val="both"/>
        <w:rPr>
          <w:rFonts w:asciiTheme="minorHAnsi" w:hAnsiTheme="minorHAnsi" w:cstheme="minorHAnsi"/>
          <w:sz w:val="22"/>
          <w:szCs w:val="22"/>
        </w:rPr>
      </w:pPr>
      <w:r w:rsidRPr="00BC5D68">
        <w:rPr>
          <w:rFonts w:asciiTheme="minorHAnsi" w:hAnsiTheme="minorHAnsi" w:cstheme="minorHAnsi"/>
          <w:sz w:val="22"/>
          <w:szCs w:val="22"/>
        </w:rPr>
        <w:t xml:space="preserve">      - Wykonawca nie był w stanie przewidzieć przyczyn powodujących zmianę oferowanego sprzętu i/lub wyposażenia wraz z opisaniem tych przyczyn.</w:t>
      </w:r>
    </w:p>
    <w:p w14:paraId="306B4198" w14:textId="27080317" w:rsidR="00FA6651" w:rsidRPr="00BC5D68" w:rsidRDefault="00FA6651" w:rsidP="00FA6651">
      <w:pPr>
        <w:pStyle w:val="Default"/>
        <w:numPr>
          <w:ilvl w:val="0"/>
          <w:numId w:val="28"/>
        </w:numPr>
        <w:tabs>
          <w:tab w:val="left" w:pos="284"/>
          <w:tab w:val="left" w:pos="709"/>
          <w:tab w:val="left" w:pos="851"/>
          <w:tab w:val="left" w:pos="993"/>
        </w:tabs>
        <w:spacing w:line="360" w:lineRule="auto"/>
        <w:ind w:left="1281" w:hanging="357"/>
        <w:jc w:val="both"/>
        <w:rPr>
          <w:rFonts w:asciiTheme="minorHAnsi" w:hAnsiTheme="minorHAnsi" w:cstheme="minorHAnsi"/>
          <w:sz w:val="22"/>
          <w:szCs w:val="22"/>
        </w:rPr>
      </w:pPr>
      <w:r w:rsidRPr="00BC5D68">
        <w:rPr>
          <w:rFonts w:asciiTheme="minorHAnsi" w:hAnsiTheme="minorHAnsi" w:cstheme="minorHAnsi"/>
          <w:sz w:val="22"/>
          <w:szCs w:val="22"/>
        </w:rPr>
        <w:t>zmiany części składowych zaoferowanego sprzętu i/lub wyposażenia pod warunkiem zaistnienia obiektywnych przyczyn nieleżących po stronie Wykonawcy oraz pod następującymi warunkami:</w:t>
      </w:r>
    </w:p>
    <w:p w14:paraId="1DC03D89" w14:textId="77777777" w:rsidR="00FA6651" w:rsidRPr="00BC5D68" w:rsidRDefault="00FA6651" w:rsidP="00FA6651">
      <w:pPr>
        <w:pStyle w:val="Default"/>
        <w:numPr>
          <w:ilvl w:val="0"/>
          <w:numId w:val="27"/>
        </w:numPr>
        <w:tabs>
          <w:tab w:val="left" w:pos="284"/>
          <w:tab w:val="left" w:pos="709"/>
          <w:tab w:val="left" w:pos="851"/>
          <w:tab w:val="left" w:pos="993"/>
        </w:tabs>
        <w:spacing w:line="360" w:lineRule="auto"/>
        <w:ind w:left="1775" w:hanging="357"/>
        <w:jc w:val="both"/>
        <w:rPr>
          <w:rFonts w:asciiTheme="minorHAnsi" w:hAnsiTheme="minorHAnsi" w:cstheme="minorHAnsi"/>
          <w:sz w:val="22"/>
          <w:szCs w:val="22"/>
        </w:rPr>
      </w:pPr>
      <w:r w:rsidRPr="00BC5D68">
        <w:rPr>
          <w:rFonts w:asciiTheme="minorHAnsi" w:hAnsiTheme="minorHAnsi" w:cstheme="minorHAnsi"/>
          <w:sz w:val="22"/>
          <w:szCs w:val="22"/>
        </w:rPr>
        <w:t>zmiany na części składowe o parametrach nie gorszych niż zaoferowane pierwotnie;</w:t>
      </w:r>
    </w:p>
    <w:p w14:paraId="73057806" w14:textId="77777777" w:rsidR="00FA6651" w:rsidRPr="00BC5D68" w:rsidRDefault="00FA6651" w:rsidP="00FA6651">
      <w:pPr>
        <w:pStyle w:val="Default"/>
        <w:numPr>
          <w:ilvl w:val="0"/>
          <w:numId w:val="27"/>
        </w:numPr>
        <w:tabs>
          <w:tab w:val="left" w:pos="284"/>
          <w:tab w:val="left" w:pos="709"/>
          <w:tab w:val="left" w:pos="851"/>
          <w:tab w:val="left" w:pos="993"/>
        </w:tabs>
        <w:spacing w:line="360" w:lineRule="auto"/>
        <w:ind w:left="1775" w:hanging="357"/>
        <w:jc w:val="both"/>
        <w:rPr>
          <w:rFonts w:asciiTheme="minorHAnsi" w:hAnsiTheme="minorHAnsi" w:cstheme="minorHAnsi"/>
          <w:sz w:val="22"/>
          <w:szCs w:val="22"/>
        </w:rPr>
      </w:pPr>
      <w:r w:rsidRPr="00BC5D68">
        <w:rPr>
          <w:rFonts w:asciiTheme="minorHAnsi" w:hAnsiTheme="minorHAnsi" w:cstheme="minorHAnsi"/>
          <w:sz w:val="22"/>
          <w:szCs w:val="22"/>
        </w:rPr>
        <w:t>pod warunkiem niezmienności wynagrodzenia umownego;</w:t>
      </w:r>
    </w:p>
    <w:p w14:paraId="33DA746B" w14:textId="77777777" w:rsidR="00FA6651" w:rsidRPr="00BC5D68" w:rsidRDefault="00FA6651" w:rsidP="00FA6651">
      <w:pPr>
        <w:pStyle w:val="Default"/>
        <w:numPr>
          <w:ilvl w:val="0"/>
          <w:numId w:val="27"/>
        </w:numPr>
        <w:tabs>
          <w:tab w:val="left" w:pos="284"/>
          <w:tab w:val="left" w:pos="709"/>
          <w:tab w:val="left" w:pos="851"/>
          <w:tab w:val="left" w:pos="993"/>
        </w:tabs>
        <w:spacing w:line="360" w:lineRule="auto"/>
        <w:ind w:left="1775" w:hanging="357"/>
        <w:jc w:val="both"/>
        <w:rPr>
          <w:rFonts w:asciiTheme="minorHAnsi" w:hAnsiTheme="minorHAnsi" w:cstheme="minorHAnsi"/>
          <w:sz w:val="22"/>
          <w:szCs w:val="22"/>
        </w:rPr>
      </w:pPr>
      <w:r w:rsidRPr="00BC5D68">
        <w:rPr>
          <w:rFonts w:asciiTheme="minorHAnsi" w:hAnsiTheme="minorHAnsi" w:cstheme="minorHAnsi"/>
          <w:sz w:val="22"/>
          <w:szCs w:val="22"/>
        </w:rPr>
        <w:t>zmiany części składowej nie doprowadzą do spadku wydajności całego zestawu w porównaniu do części oferowanych pierwotnie.</w:t>
      </w:r>
    </w:p>
    <w:p w14:paraId="5EB0F89F" w14:textId="77777777" w:rsidR="00FA6651" w:rsidRPr="00BC5D68" w:rsidRDefault="00FA6651" w:rsidP="00FA6651">
      <w:pPr>
        <w:pStyle w:val="Default"/>
        <w:numPr>
          <w:ilvl w:val="0"/>
          <w:numId w:val="25"/>
        </w:numPr>
        <w:spacing w:line="360" w:lineRule="auto"/>
        <w:ind w:left="714" w:hanging="357"/>
        <w:jc w:val="both"/>
        <w:rPr>
          <w:rFonts w:asciiTheme="minorHAnsi" w:hAnsiTheme="minorHAnsi" w:cstheme="minorHAnsi"/>
          <w:sz w:val="22"/>
          <w:szCs w:val="22"/>
        </w:rPr>
      </w:pPr>
      <w:r w:rsidRPr="00BC5D68">
        <w:rPr>
          <w:rFonts w:asciiTheme="minorHAnsi" w:hAnsiTheme="minorHAnsi" w:cstheme="minorHAnsi"/>
          <w:sz w:val="22"/>
          <w:szCs w:val="22"/>
        </w:rPr>
        <w:t xml:space="preserve">Wszelkie zmiany niniejszej umowy wymagają zastosowania formy pisemnego aneksu. </w:t>
      </w:r>
    </w:p>
    <w:p w14:paraId="3DB22979" w14:textId="77777777" w:rsidR="00FA6651" w:rsidRPr="00BC5D68" w:rsidRDefault="00FA6651" w:rsidP="004D7DE0">
      <w:pPr>
        <w:pStyle w:val="Default"/>
        <w:numPr>
          <w:ilvl w:val="0"/>
          <w:numId w:val="25"/>
        </w:numPr>
        <w:spacing w:line="360" w:lineRule="auto"/>
        <w:ind w:left="714" w:hanging="357"/>
        <w:jc w:val="both"/>
        <w:rPr>
          <w:rFonts w:asciiTheme="minorHAnsi" w:hAnsiTheme="minorHAnsi" w:cstheme="minorHAnsi"/>
          <w:sz w:val="22"/>
          <w:szCs w:val="22"/>
        </w:rPr>
      </w:pPr>
      <w:r w:rsidRPr="00BC5D68">
        <w:rPr>
          <w:rFonts w:asciiTheme="minorHAnsi" w:hAnsiTheme="minorHAnsi" w:cstheme="minorHAnsi"/>
          <w:sz w:val="22"/>
          <w:szCs w:val="22"/>
        </w:rPr>
        <w:t>Określa się następujący tryb dokonywania zmian postanowień umowy:</w:t>
      </w:r>
    </w:p>
    <w:p w14:paraId="76EDDFE5" w14:textId="400C1EEF" w:rsidR="00FA6651" w:rsidRPr="00BC5D68" w:rsidRDefault="00FA6651" w:rsidP="004D7DE0">
      <w:pPr>
        <w:pStyle w:val="Default"/>
        <w:numPr>
          <w:ilvl w:val="1"/>
          <w:numId w:val="25"/>
        </w:numPr>
        <w:spacing w:line="360" w:lineRule="auto"/>
        <w:ind w:left="1355" w:hanging="431"/>
        <w:jc w:val="both"/>
        <w:rPr>
          <w:rFonts w:asciiTheme="minorHAnsi" w:hAnsiTheme="minorHAnsi" w:cstheme="minorHAnsi"/>
          <w:sz w:val="22"/>
          <w:szCs w:val="22"/>
        </w:rPr>
      </w:pPr>
      <w:r w:rsidRPr="00BC5D68">
        <w:rPr>
          <w:rFonts w:asciiTheme="minorHAnsi" w:hAnsiTheme="minorHAnsi" w:cstheme="minorHAnsi"/>
          <w:sz w:val="22"/>
          <w:szCs w:val="22"/>
        </w:rPr>
        <w:t>zmiana postanowień zawartej umowy może nastąpić wyłącznie, za zgodą obu stron wyrażoną na piśmie, pod rygorem nieważności,</w:t>
      </w:r>
    </w:p>
    <w:p w14:paraId="1EB34556" w14:textId="3C5E7E3D" w:rsidR="00FA6651" w:rsidRPr="00BC5D68" w:rsidRDefault="00FA6651" w:rsidP="004D7DE0">
      <w:pPr>
        <w:pStyle w:val="Default"/>
        <w:numPr>
          <w:ilvl w:val="1"/>
          <w:numId w:val="25"/>
        </w:numPr>
        <w:spacing w:line="360" w:lineRule="auto"/>
        <w:ind w:left="1355" w:hanging="431"/>
        <w:jc w:val="both"/>
        <w:rPr>
          <w:rFonts w:asciiTheme="minorHAnsi" w:hAnsiTheme="minorHAnsi" w:cstheme="minorHAnsi"/>
          <w:sz w:val="22"/>
          <w:szCs w:val="22"/>
        </w:rPr>
      </w:pPr>
      <w:r w:rsidRPr="00BC5D68">
        <w:rPr>
          <w:rFonts w:asciiTheme="minorHAnsi" w:hAnsiTheme="minorHAnsi" w:cstheme="minorHAnsi"/>
          <w:sz w:val="22"/>
          <w:szCs w:val="22"/>
        </w:rPr>
        <w:t>strona występująca o zmianę postanowień zawartej umowy zobowiązana jest do udokumentowania zaistnienia powyższych okoliczności,</w:t>
      </w:r>
    </w:p>
    <w:p w14:paraId="0DDECAF5" w14:textId="6BB580A8" w:rsidR="004D7DE0" w:rsidRPr="00BC5D68" w:rsidRDefault="00FA6651" w:rsidP="004D7DE0">
      <w:pPr>
        <w:pStyle w:val="Default"/>
        <w:numPr>
          <w:ilvl w:val="1"/>
          <w:numId w:val="25"/>
        </w:numPr>
        <w:spacing w:line="360" w:lineRule="auto"/>
        <w:ind w:left="1355" w:hanging="431"/>
        <w:jc w:val="both"/>
        <w:rPr>
          <w:rFonts w:asciiTheme="minorHAnsi" w:hAnsiTheme="minorHAnsi" w:cstheme="minorHAnsi"/>
          <w:sz w:val="22"/>
          <w:szCs w:val="22"/>
        </w:rPr>
      </w:pPr>
      <w:r w:rsidRPr="00BC5D68">
        <w:rPr>
          <w:rFonts w:asciiTheme="minorHAnsi" w:hAnsiTheme="minorHAnsi" w:cstheme="minorHAnsi"/>
          <w:sz w:val="22"/>
          <w:szCs w:val="22"/>
        </w:rPr>
        <w:t>wniosek o zmianę postanowień zawartej umowy musi być wyrażony na piśmie i podpisany przez uprawnione osoby reprezentujące Wykonawcę lub Zamawiającego</w:t>
      </w:r>
      <w:r w:rsidR="004D7DE0" w:rsidRPr="00BC5D68">
        <w:rPr>
          <w:rFonts w:asciiTheme="minorHAnsi" w:hAnsiTheme="minorHAnsi" w:cstheme="minorHAnsi"/>
          <w:sz w:val="22"/>
          <w:szCs w:val="22"/>
        </w:rPr>
        <w:t>.</w:t>
      </w:r>
    </w:p>
    <w:p w14:paraId="488B5823" w14:textId="1F43E46D" w:rsidR="004D7DE0" w:rsidRPr="00BC5D68" w:rsidRDefault="004D7DE0" w:rsidP="004D7DE0">
      <w:pPr>
        <w:pStyle w:val="Default"/>
        <w:numPr>
          <w:ilvl w:val="0"/>
          <w:numId w:val="24"/>
        </w:numPr>
        <w:spacing w:line="360" w:lineRule="auto"/>
        <w:ind w:left="714" w:hanging="357"/>
        <w:jc w:val="both"/>
        <w:rPr>
          <w:rFonts w:asciiTheme="minorHAnsi" w:hAnsiTheme="minorHAnsi" w:cstheme="minorHAnsi"/>
          <w:sz w:val="22"/>
          <w:szCs w:val="22"/>
        </w:rPr>
      </w:pPr>
      <w:r w:rsidRPr="00BC5D68">
        <w:rPr>
          <w:rFonts w:asciiTheme="minorHAnsi" w:hAnsiTheme="minorHAnsi" w:cstheme="minorHAnsi"/>
          <w:sz w:val="22"/>
          <w:szCs w:val="22"/>
        </w:rPr>
        <w:t xml:space="preserve">W razie wątpliwości, przyjmuje się, że nie stanowią zmiany Umowy następujące zmiany: </w:t>
      </w:r>
    </w:p>
    <w:p w14:paraId="27D843D3" w14:textId="77777777" w:rsidR="004D7DE0" w:rsidRPr="00BC5D68" w:rsidRDefault="004D7DE0" w:rsidP="004D7DE0">
      <w:pPr>
        <w:pStyle w:val="Default"/>
        <w:numPr>
          <w:ilvl w:val="1"/>
          <w:numId w:val="24"/>
        </w:numPr>
        <w:spacing w:line="360" w:lineRule="auto"/>
        <w:ind w:left="1281" w:hanging="357"/>
        <w:jc w:val="both"/>
        <w:rPr>
          <w:rFonts w:asciiTheme="minorHAnsi" w:hAnsiTheme="minorHAnsi" w:cstheme="minorHAnsi"/>
          <w:sz w:val="22"/>
          <w:szCs w:val="22"/>
        </w:rPr>
      </w:pPr>
      <w:r w:rsidRPr="00BC5D68">
        <w:rPr>
          <w:rFonts w:asciiTheme="minorHAnsi" w:hAnsiTheme="minorHAnsi" w:cstheme="minorHAnsi"/>
          <w:sz w:val="22"/>
          <w:szCs w:val="22"/>
        </w:rPr>
        <w:t xml:space="preserve">danych związanych z obsługą administracyjno-organizacyjną Umowy, </w:t>
      </w:r>
    </w:p>
    <w:p w14:paraId="0235B3A4" w14:textId="19973CB5" w:rsidR="004D7DE0" w:rsidRPr="00BC5D68" w:rsidRDefault="004D7DE0" w:rsidP="004D7DE0">
      <w:pPr>
        <w:pStyle w:val="Default"/>
        <w:numPr>
          <w:ilvl w:val="1"/>
          <w:numId w:val="24"/>
        </w:numPr>
        <w:spacing w:line="360" w:lineRule="auto"/>
        <w:ind w:left="1281" w:hanging="357"/>
        <w:jc w:val="both"/>
        <w:rPr>
          <w:rFonts w:asciiTheme="minorHAnsi" w:hAnsiTheme="minorHAnsi" w:cstheme="minorHAnsi"/>
          <w:sz w:val="22"/>
          <w:szCs w:val="22"/>
        </w:rPr>
      </w:pPr>
      <w:r w:rsidRPr="00BC5D68">
        <w:rPr>
          <w:rFonts w:asciiTheme="minorHAnsi" w:hAnsiTheme="minorHAnsi" w:cstheme="minorHAnsi"/>
          <w:sz w:val="22"/>
          <w:szCs w:val="22"/>
        </w:rPr>
        <w:t xml:space="preserve">danych teleadresowych, </w:t>
      </w:r>
    </w:p>
    <w:p w14:paraId="0A97B291" w14:textId="2C1E184E" w:rsidR="00FA6651" w:rsidRPr="00BC5D68" w:rsidRDefault="004D7DE0" w:rsidP="004D7DE0">
      <w:pPr>
        <w:pStyle w:val="Default"/>
        <w:numPr>
          <w:ilvl w:val="1"/>
          <w:numId w:val="24"/>
        </w:numPr>
        <w:spacing w:line="360" w:lineRule="auto"/>
        <w:ind w:left="1281" w:hanging="357"/>
        <w:jc w:val="both"/>
        <w:rPr>
          <w:rFonts w:asciiTheme="minorHAnsi" w:hAnsiTheme="minorHAnsi" w:cstheme="minorHAnsi"/>
          <w:sz w:val="22"/>
          <w:szCs w:val="22"/>
        </w:rPr>
      </w:pPr>
      <w:r w:rsidRPr="00BC5D68">
        <w:rPr>
          <w:rFonts w:asciiTheme="minorHAnsi" w:hAnsiTheme="minorHAnsi" w:cstheme="minorHAnsi"/>
          <w:sz w:val="22"/>
          <w:szCs w:val="22"/>
        </w:rPr>
        <w:t>danych rejestrowych.</w:t>
      </w:r>
    </w:p>
    <w:p w14:paraId="5C97567C" w14:textId="3D4EDBB7" w:rsidR="00AB312A" w:rsidRPr="00BC5D68" w:rsidRDefault="00AB312A" w:rsidP="00E16ADE">
      <w:pPr>
        <w:pStyle w:val="Akapitzlist"/>
        <w:keepNext/>
        <w:spacing w:before="240" w:after="0" w:line="360" w:lineRule="auto"/>
        <w:ind w:left="0"/>
        <w:jc w:val="center"/>
        <w:rPr>
          <w:rFonts w:cstheme="minorHAnsi"/>
          <w:b/>
          <w:bCs/>
        </w:rPr>
      </w:pPr>
      <w:r w:rsidRPr="00BC5D68">
        <w:rPr>
          <w:rFonts w:cstheme="minorHAnsi"/>
          <w:b/>
          <w:bCs/>
        </w:rPr>
        <w:t>§12</w:t>
      </w:r>
    </w:p>
    <w:p w14:paraId="2116887A" w14:textId="1BDB4465" w:rsidR="00996C72" w:rsidRPr="00BC5D68" w:rsidRDefault="00996C72" w:rsidP="00996C72">
      <w:pPr>
        <w:pStyle w:val="Akapitzlist"/>
        <w:numPr>
          <w:ilvl w:val="0"/>
          <w:numId w:val="34"/>
        </w:numPr>
        <w:spacing w:after="0" w:line="360" w:lineRule="auto"/>
        <w:ind w:left="426" w:hanging="426"/>
        <w:jc w:val="both"/>
        <w:rPr>
          <w:rFonts w:eastAsia="Times New Roman" w:cstheme="minorHAnsi"/>
          <w:b/>
          <w:bCs/>
          <w:i/>
          <w:iCs/>
          <w:lang w:eastAsia="pl-PL"/>
        </w:rPr>
      </w:pPr>
      <w:r w:rsidRPr="00BC5D68">
        <w:rPr>
          <w:rFonts w:cstheme="minorHAnsi"/>
        </w:rPr>
        <w:t xml:space="preserve">Wykonawca oświadcza, iż z momentem podpisania przez obie strony protokołu końcowego bez zastrzeżeń, udziela Zamawiającemu w ramach wynagrodzenia określonego w § 4 ust. 2 licencji niewyłącznej, do korzystania z dostarczanego oprogramowania, na następujących polach eksploatacji: </w:t>
      </w:r>
    </w:p>
    <w:p w14:paraId="787E63CB" w14:textId="334347E0" w:rsidR="00996C72" w:rsidRPr="00BC5D68" w:rsidRDefault="00996C72" w:rsidP="00996C72">
      <w:pPr>
        <w:pStyle w:val="Akapitzlist"/>
        <w:numPr>
          <w:ilvl w:val="0"/>
          <w:numId w:val="33"/>
        </w:numPr>
        <w:spacing w:after="0" w:line="360" w:lineRule="auto"/>
        <w:jc w:val="both"/>
        <w:rPr>
          <w:rFonts w:eastAsia="Times New Roman" w:cstheme="minorHAnsi"/>
          <w:b/>
          <w:bCs/>
          <w:lang w:eastAsia="pl-PL"/>
        </w:rPr>
      </w:pPr>
      <w:r w:rsidRPr="00BC5D68">
        <w:rPr>
          <w:rFonts w:cstheme="minorHAnsi"/>
        </w:rPr>
        <w:lastRenderedPageBreak/>
        <w:t>wykorzystywanie oprogramowania przez Zamawiającego lub wskazane przez niego podmioty trzecie, z możliwością przekazywania danych do baz danych służących sprawozdawczości medycznej</w:t>
      </w:r>
    </w:p>
    <w:p w14:paraId="23C75AC9" w14:textId="77777777" w:rsidR="00996C72" w:rsidRPr="00BC5D68" w:rsidRDefault="00996C72" w:rsidP="00996C72">
      <w:pPr>
        <w:pStyle w:val="Akapitzlist"/>
        <w:numPr>
          <w:ilvl w:val="0"/>
          <w:numId w:val="33"/>
        </w:numPr>
        <w:spacing w:after="0" w:line="360" w:lineRule="auto"/>
        <w:jc w:val="both"/>
        <w:rPr>
          <w:rFonts w:eastAsia="Times New Roman" w:cstheme="minorHAnsi"/>
          <w:b/>
          <w:bCs/>
          <w:lang w:eastAsia="pl-PL"/>
        </w:rPr>
      </w:pPr>
      <w:r w:rsidRPr="00BC5D68">
        <w:rPr>
          <w:rFonts w:cstheme="minorHAnsi"/>
        </w:rPr>
        <w:t xml:space="preserve">udostępnianie podmiotom takim, jak </w:t>
      </w:r>
      <w:proofErr w:type="gramStart"/>
      <w:r w:rsidRPr="00BC5D68">
        <w:rPr>
          <w:rFonts w:cstheme="minorHAnsi"/>
        </w:rPr>
        <w:t>audytorzy</w:t>
      </w:r>
      <w:proofErr w:type="gramEnd"/>
      <w:r w:rsidRPr="00BC5D68">
        <w:rPr>
          <w:rFonts w:cstheme="minorHAnsi"/>
        </w:rPr>
        <w:t xml:space="preserve"> jeżeli jest to konieczne do wykonywania zadań tych podmiotów; </w:t>
      </w:r>
    </w:p>
    <w:p w14:paraId="31F28432" w14:textId="77777777" w:rsidR="00996C72" w:rsidRPr="00BC5D68" w:rsidRDefault="00996C72" w:rsidP="00996C72">
      <w:pPr>
        <w:pStyle w:val="Akapitzlist"/>
        <w:numPr>
          <w:ilvl w:val="0"/>
          <w:numId w:val="33"/>
        </w:numPr>
        <w:spacing w:after="0" w:line="360" w:lineRule="auto"/>
        <w:jc w:val="both"/>
        <w:rPr>
          <w:rFonts w:eastAsia="Times New Roman" w:cstheme="minorHAnsi"/>
          <w:b/>
          <w:bCs/>
          <w:lang w:eastAsia="pl-PL"/>
        </w:rPr>
      </w:pPr>
      <w:r w:rsidRPr="00BC5D68">
        <w:rPr>
          <w:rFonts w:cstheme="minorHAnsi"/>
        </w:rPr>
        <w:t xml:space="preserve">przechowywanie w pamięciach komputerów, w tym na dyskach twardych lub przenośnych; </w:t>
      </w:r>
    </w:p>
    <w:p w14:paraId="3FC64E54" w14:textId="77777777" w:rsidR="00996C72" w:rsidRPr="00BC5D68" w:rsidRDefault="00996C72" w:rsidP="00996C72">
      <w:pPr>
        <w:pStyle w:val="Akapitzlist"/>
        <w:numPr>
          <w:ilvl w:val="0"/>
          <w:numId w:val="33"/>
        </w:numPr>
        <w:spacing w:after="0" w:line="360" w:lineRule="auto"/>
        <w:jc w:val="both"/>
        <w:rPr>
          <w:rFonts w:eastAsia="Times New Roman" w:cstheme="minorHAnsi"/>
          <w:b/>
          <w:bCs/>
          <w:lang w:eastAsia="pl-PL"/>
        </w:rPr>
      </w:pPr>
      <w:r w:rsidRPr="00BC5D68">
        <w:rPr>
          <w:rFonts w:cstheme="minorHAnsi"/>
        </w:rPr>
        <w:t>tworzenie kopii zapasowych;</w:t>
      </w:r>
    </w:p>
    <w:p w14:paraId="35B7B007" w14:textId="77777777" w:rsidR="00996C72" w:rsidRPr="00BC5D68" w:rsidRDefault="00996C72" w:rsidP="00996C72">
      <w:pPr>
        <w:pStyle w:val="Akapitzlist"/>
        <w:numPr>
          <w:ilvl w:val="0"/>
          <w:numId w:val="33"/>
        </w:numPr>
        <w:spacing w:after="0" w:line="360" w:lineRule="auto"/>
        <w:jc w:val="both"/>
        <w:rPr>
          <w:rFonts w:eastAsia="Times New Roman" w:cstheme="minorHAnsi"/>
          <w:b/>
          <w:bCs/>
          <w:lang w:eastAsia="pl-PL"/>
        </w:rPr>
      </w:pPr>
      <w:r w:rsidRPr="00BC5D68">
        <w:rPr>
          <w:rFonts w:cstheme="minorHAnsi"/>
        </w:rPr>
        <w:t xml:space="preserve">dokonywanie </w:t>
      </w:r>
      <w:proofErr w:type="spellStart"/>
      <w:r w:rsidRPr="00BC5D68">
        <w:rPr>
          <w:rFonts w:cstheme="minorHAnsi"/>
        </w:rPr>
        <w:t>reinstalacji</w:t>
      </w:r>
      <w:proofErr w:type="spellEnd"/>
      <w:r w:rsidRPr="00BC5D68">
        <w:rPr>
          <w:rFonts w:cstheme="minorHAnsi"/>
        </w:rPr>
        <w:t xml:space="preserve">; </w:t>
      </w:r>
    </w:p>
    <w:p w14:paraId="62E8C945" w14:textId="77777777" w:rsidR="00996C72" w:rsidRPr="00BC5D68" w:rsidRDefault="00996C72" w:rsidP="00996C72">
      <w:pPr>
        <w:pStyle w:val="Akapitzlist"/>
        <w:numPr>
          <w:ilvl w:val="0"/>
          <w:numId w:val="33"/>
        </w:numPr>
        <w:spacing w:after="0" w:line="360" w:lineRule="auto"/>
        <w:jc w:val="both"/>
        <w:rPr>
          <w:rFonts w:eastAsia="Times New Roman" w:cstheme="minorHAnsi"/>
          <w:b/>
          <w:bCs/>
          <w:lang w:eastAsia="pl-PL"/>
        </w:rPr>
      </w:pPr>
      <w:r w:rsidRPr="00BC5D68">
        <w:rPr>
          <w:rFonts w:cstheme="minorHAnsi"/>
        </w:rPr>
        <w:t>przeniesienie na inny komputer.</w:t>
      </w:r>
    </w:p>
    <w:p w14:paraId="177E35E9" w14:textId="7DEFA6A1" w:rsidR="00996C72" w:rsidRPr="00BC5D68" w:rsidRDefault="00996C72" w:rsidP="00996C72">
      <w:pPr>
        <w:pStyle w:val="Akapitzlist"/>
        <w:numPr>
          <w:ilvl w:val="0"/>
          <w:numId w:val="34"/>
        </w:numPr>
        <w:spacing w:after="0" w:line="360" w:lineRule="auto"/>
        <w:ind w:left="426" w:hanging="426"/>
        <w:jc w:val="both"/>
        <w:rPr>
          <w:rFonts w:eastAsia="Times New Roman" w:cstheme="minorHAnsi"/>
          <w:b/>
          <w:bCs/>
          <w:lang w:eastAsia="pl-PL"/>
        </w:rPr>
      </w:pPr>
      <w:r w:rsidRPr="00BC5D68">
        <w:rPr>
          <w:rFonts w:cstheme="minorHAnsi"/>
        </w:rPr>
        <w:t xml:space="preserve">Licencja na oprogramowanie nie jest ograniczona terytorialnie. Licencja na oprogramowanie jest bezterminowa i nie podlega wypowiedzeniu przez Wykonawcę lub podmiot trzeci. </w:t>
      </w:r>
    </w:p>
    <w:p w14:paraId="5FE6D6F4" w14:textId="6227F7C9" w:rsidR="00996C72" w:rsidRPr="00BC5D68" w:rsidRDefault="00996C72" w:rsidP="00996C72">
      <w:pPr>
        <w:pStyle w:val="Akapitzlist"/>
        <w:numPr>
          <w:ilvl w:val="0"/>
          <w:numId w:val="34"/>
        </w:numPr>
        <w:spacing w:after="0" w:line="360" w:lineRule="auto"/>
        <w:ind w:left="426" w:hanging="426"/>
        <w:jc w:val="both"/>
        <w:rPr>
          <w:rFonts w:eastAsia="Times New Roman" w:cstheme="minorHAnsi"/>
          <w:b/>
          <w:bCs/>
          <w:lang w:eastAsia="pl-PL"/>
        </w:rPr>
      </w:pPr>
      <w:r w:rsidRPr="00BC5D68">
        <w:rPr>
          <w:rFonts w:cstheme="minorHAnsi"/>
        </w:rPr>
        <w:t>Udzielona Licencja obejmuje także wszelkie zmiany i aktualizacje wprowadzone przez Wykonawcę lub producenta w oprogramowaniu.</w:t>
      </w:r>
    </w:p>
    <w:p w14:paraId="35D12808" w14:textId="6989A63A" w:rsidR="00996C72" w:rsidRPr="00BC5D68" w:rsidRDefault="00996C72" w:rsidP="00996C72">
      <w:pPr>
        <w:pStyle w:val="Akapitzlist"/>
        <w:numPr>
          <w:ilvl w:val="0"/>
          <w:numId w:val="34"/>
        </w:numPr>
        <w:spacing w:after="0" w:line="360" w:lineRule="auto"/>
        <w:ind w:left="426" w:hanging="426"/>
        <w:jc w:val="both"/>
        <w:rPr>
          <w:rFonts w:eastAsia="Times New Roman" w:cstheme="minorHAnsi"/>
          <w:b/>
          <w:bCs/>
          <w:lang w:eastAsia="pl-PL"/>
        </w:rPr>
      </w:pPr>
      <w:r w:rsidRPr="00BC5D68">
        <w:rPr>
          <w:rFonts w:cstheme="minorHAnsi"/>
        </w:rPr>
        <w:t>Wykonawca zapewnia i gwarantuje, że przekazane oprogramowanie i licencja na korzystanie z oprogramowania zostaną nabyte od podmiotów uprawnionych do ich sprzedaży lub udzielania.</w:t>
      </w:r>
    </w:p>
    <w:p w14:paraId="33F98922" w14:textId="78492581" w:rsidR="00996C72" w:rsidRPr="00BC5D68" w:rsidRDefault="00996C72" w:rsidP="00996C72">
      <w:pPr>
        <w:pStyle w:val="Akapitzlist"/>
        <w:numPr>
          <w:ilvl w:val="0"/>
          <w:numId w:val="34"/>
        </w:numPr>
        <w:spacing w:after="0" w:line="360" w:lineRule="auto"/>
        <w:ind w:left="426" w:hanging="426"/>
        <w:jc w:val="both"/>
        <w:rPr>
          <w:rFonts w:eastAsia="Times New Roman" w:cstheme="minorHAnsi"/>
          <w:b/>
          <w:bCs/>
          <w:lang w:eastAsia="pl-PL"/>
        </w:rPr>
      </w:pPr>
      <w:r w:rsidRPr="00BC5D68">
        <w:rPr>
          <w:rFonts w:cstheme="minorHAnsi"/>
        </w:rPr>
        <w:t xml:space="preserve">Wykonawca oświadcza, że jest uprawniony do udzielenia tej licencji </w:t>
      </w:r>
      <w:proofErr w:type="gramStart"/>
      <w:r w:rsidRPr="00BC5D68">
        <w:rPr>
          <w:rFonts w:cstheme="minorHAnsi"/>
        </w:rPr>
        <w:t>oraz,</w:t>
      </w:r>
      <w:proofErr w:type="gramEnd"/>
      <w:r w:rsidRPr="00BC5D68">
        <w:rPr>
          <w:rFonts w:cstheme="minorHAnsi"/>
        </w:rPr>
        <w:t xml:space="preserve"> że dostarczone oprogramowanie i licencja nie będzie naruszała praw osób trzecich. </w:t>
      </w:r>
    </w:p>
    <w:p w14:paraId="070EA91C" w14:textId="0258959D" w:rsidR="00996C72" w:rsidRPr="00BC5D68" w:rsidRDefault="00996C72" w:rsidP="00996C72">
      <w:pPr>
        <w:pStyle w:val="Akapitzlist"/>
        <w:numPr>
          <w:ilvl w:val="0"/>
          <w:numId w:val="34"/>
        </w:numPr>
        <w:spacing w:after="0" w:line="360" w:lineRule="auto"/>
        <w:ind w:left="426" w:hanging="426"/>
        <w:jc w:val="both"/>
        <w:rPr>
          <w:rFonts w:eastAsia="Times New Roman" w:cstheme="minorHAnsi"/>
          <w:b/>
          <w:bCs/>
          <w:lang w:eastAsia="pl-PL"/>
        </w:rPr>
      </w:pPr>
      <w:r w:rsidRPr="00BC5D68">
        <w:rPr>
          <w:rFonts w:cstheme="minorHAnsi"/>
        </w:rPr>
        <w:t>Szczegółowe zasady licencji określa umowa licencyjna, którą Wykonawca ma obowiązek dostarczyć wraz z oprogramowaniem.</w:t>
      </w:r>
    </w:p>
    <w:p w14:paraId="587A3CC9" w14:textId="77777777" w:rsidR="00996C72" w:rsidRPr="00BC5D68" w:rsidRDefault="00996C72" w:rsidP="00996C72">
      <w:pPr>
        <w:pStyle w:val="Akapitzlist"/>
        <w:numPr>
          <w:ilvl w:val="0"/>
          <w:numId w:val="34"/>
        </w:numPr>
        <w:spacing w:after="0" w:line="360" w:lineRule="auto"/>
        <w:ind w:left="426" w:hanging="426"/>
        <w:jc w:val="both"/>
        <w:rPr>
          <w:rFonts w:eastAsia="Times New Roman" w:cstheme="minorHAnsi"/>
          <w:b/>
          <w:bCs/>
          <w:lang w:eastAsia="pl-PL"/>
        </w:rPr>
      </w:pPr>
      <w:r w:rsidRPr="00BC5D68">
        <w:rPr>
          <w:rFonts w:cstheme="minorHAnsi"/>
        </w:rPr>
        <w:t xml:space="preserve">Powyższe warunki licencji dotyczą każdego z </w:t>
      </w:r>
      <w:proofErr w:type="spellStart"/>
      <w:r w:rsidRPr="00BC5D68">
        <w:rPr>
          <w:rFonts w:cstheme="minorHAnsi"/>
        </w:rPr>
        <w:t>oprogramowań</w:t>
      </w:r>
      <w:proofErr w:type="spellEnd"/>
      <w:r w:rsidRPr="00BC5D68">
        <w:rPr>
          <w:rFonts w:cstheme="minorHAnsi"/>
        </w:rPr>
        <w:t xml:space="preserve"> dostarczonych w ramach realizacji Umowy. </w:t>
      </w:r>
    </w:p>
    <w:p w14:paraId="01DBAB2A" w14:textId="04FD9564" w:rsidR="00996C72" w:rsidRPr="00BC5D68" w:rsidRDefault="00996C72" w:rsidP="00E16ADE">
      <w:pPr>
        <w:pStyle w:val="Akapitzlist"/>
        <w:keepNext/>
        <w:spacing w:before="240" w:after="0" w:line="360" w:lineRule="auto"/>
        <w:ind w:left="0"/>
        <w:contextualSpacing w:val="0"/>
        <w:jc w:val="center"/>
        <w:rPr>
          <w:rFonts w:cstheme="minorHAnsi"/>
          <w:b/>
          <w:bCs/>
        </w:rPr>
      </w:pPr>
      <w:r w:rsidRPr="00BC5D68">
        <w:rPr>
          <w:rFonts w:cstheme="minorHAnsi"/>
          <w:b/>
          <w:bCs/>
        </w:rPr>
        <w:t>§13</w:t>
      </w:r>
    </w:p>
    <w:p w14:paraId="62C410E9" w14:textId="77777777" w:rsidR="00155069" w:rsidRPr="00BC5D68" w:rsidRDefault="00D43B52" w:rsidP="00155069">
      <w:pPr>
        <w:pStyle w:val="Akapitzlist"/>
        <w:numPr>
          <w:ilvl w:val="0"/>
          <w:numId w:val="31"/>
        </w:numPr>
        <w:spacing w:line="360" w:lineRule="auto"/>
        <w:ind w:left="714" w:hanging="357"/>
        <w:jc w:val="both"/>
        <w:rPr>
          <w:rFonts w:cstheme="minorHAnsi"/>
        </w:rPr>
      </w:pPr>
      <w:r w:rsidRPr="00BC5D68">
        <w:rPr>
          <w:rFonts w:cstheme="minorHAnsi"/>
        </w:rPr>
        <w:t xml:space="preserve">Prawem właściwym dla niniejszej umowy jest prawo polskie. </w:t>
      </w:r>
    </w:p>
    <w:p w14:paraId="52431D53" w14:textId="77777777" w:rsidR="00155069" w:rsidRPr="00BC5D68" w:rsidRDefault="00D43B52" w:rsidP="00155069">
      <w:pPr>
        <w:pStyle w:val="Akapitzlist"/>
        <w:numPr>
          <w:ilvl w:val="0"/>
          <w:numId w:val="31"/>
        </w:numPr>
        <w:spacing w:line="360" w:lineRule="auto"/>
        <w:ind w:left="714" w:hanging="357"/>
        <w:jc w:val="both"/>
        <w:rPr>
          <w:rFonts w:cstheme="minorHAnsi"/>
        </w:rPr>
      </w:pPr>
      <w:r w:rsidRPr="00BC5D68">
        <w:rPr>
          <w:rFonts w:cstheme="minorHAnsi"/>
        </w:rPr>
        <w:t xml:space="preserve">Ewentualne spory mogące wyniknąć w przyszłości pomiędzy Stronami z niniejszej umowy lub związane z niniejszą umową, Strony będą rozstrzygać polubownie na drodze negocjacji. </w:t>
      </w:r>
    </w:p>
    <w:p w14:paraId="7BF3F931" w14:textId="77777777" w:rsidR="00155069" w:rsidRPr="00BC5D68" w:rsidRDefault="00D43B52" w:rsidP="00155069">
      <w:pPr>
        <w:pStyle w:val="Akapitzlist"/>
        <w:numPr>
          <w:ilvl w:val="0"/>
          <w:numId w:val="31"/>
        </w:numPr>
        <w:spacing w:line="360" w:lineRule="auto"/>
        <w:ind w:left="714" w:hanging="357"/>
        <w:jc w:val="both"/>
        <w:rPr>
          <w:rFonts w:cstheme="minorHAnsi"/>
        </w:rPr>
      </w:pPr>
      <w:r w:rsidRPr="00BC5D68">
        <w:rPr>
          <w:rFonts w:cstheme="minorHAnsi"/>
        </w:rPr>
        <w:t xml:space="preserve">Jeżeli w terminie 30 dni od daty powstania sporu Strony nie podejmą negocjacji lub negocjacje te nie zakończą się rozwiązaniem sporu, właściwy do rozpoznania sporu będzie Sąd właściwy dla siedziby Zamawiającego. </w:t>
      </w:r>
    </w:p>
    <w:p w14:paraId="7C29655B" w14:textId="5FCDE2F3" w:rsidR="00D43B52" w:rsidRDefault="00D43B52" w:rsidP="00155069">
      <w:pPr>
        <w:pStyle w:val="Akapitzlist"/>
        <w:numPr>
          <w:ilvl w:val="0"/>
          <w:numId w:val="31"/>
        </w:numPr>
        <w:spacing w:line="360" w:lineRule="auto"/>
        <w:ind w:left="714" w:hanging="357"/>
        <w:jc w:val="both"/>
        <w:rPr>
          <w:rFonts w:cstheme="minorHAnsi"/>
        </w:rPr>
      </w:pPr>
      <w:r w:rsidRPr="00BC5D68">
        <w:rPr>
          <w:rFonts w:cstheme="minorHAnsi"/>
        </w:rPr>
        <w:t xml:space="preserve">W sprawach nieuregulowanych niniejszą Umową zastosowanie mają przepisy: </w:t>
      </w:r>
      <w:r w:rsidR="00155069" w:rsidRPr="00BC5D68">
        <w:rPr>
          <w:rFonts w:cstheme="minorHAnsi"/>
        </w:rPr>
        <w:t xml:space="preserve">ustawy Prawo zamówień publicznych, </w:t>
      </w:r>
      <w:r w:rsidRPr="00BC5D68">
        <w:rPr>
          <w:rFonts w:cstheme="minorHAnsi"/>
        </w:rPr>
        <w:t>ustawy Kodeks cywilny, inne obowiązujące przepisy prawne.</w:t>
      </w:r>
    </w:p>
    <w:p w14:paraId="4178CC49" w14:textId="77777777" w:rsidR="00CA17D4" w:rsidRDefault="00CA17D4" w:rsidP="00CA17D4">
      <w:pPr>
        <w:pStyle w:val="Akapitzlist"/>
        <w:spacing w:line="360" w:lineRule="auto"/>
        <w:ind w:left="714"/>
        <w:jc w:val="both"/>
        <w:rPr>
          <w:rFonts w:cstheme="minorHAnsi"/>
        </w:rPr>
      </w:pPr>
    </w:p>
    <w:p w14:paraId="4C2E0834" w14:textId="77777777" w:rsidR="006C7EEE" w:rsidRDefault="006C7EEE" w:rsidP="00CA17D4">
      <w:pPr>
        <w:pStyle w:val="Akapitzlist"/>
        <w:suppressAutoHyphens/>
        <w:spacing w:after="0" w:line="360" w:lineRule="auto"/>
        <w:ind w:left="0"/>
        <w:jc w:val="center"/>
        <w:textAlignment w:val="baseline"/>
        <w:rPr>
          <w:b/>
          <w:bCs/>
        </w:rPr>
      </w:pPr>
    </w:p>
    <w:p w14:paraId="3B2338D5" w14:textId="26D81F1B" w:rsidR="00CA17D4" w:rsidRPr="00730DAE" w:rsidRDefault="00CA17D4" w:rsidP="00CA17D4">
      <w:pPr>
        <w:pStyle w:val="Akapitzlist"/>
        <w:suppressAutoHyphens/>
        <w:spacing w:after="0" w:line="360" w:lineRule="auto"/>
        <w:ind w:left="0"/>
        <w:jc w:val="center"/>
        <w:textAlignment w:val="baseline"/>
        <w:rPr>
          <w:b/>
          <w:bCs/>
        </w:rPr>
      </w:pPr>
      <w:r w:rsidRPr="00730DAE">
        <w:rPr>
          <w:b/>
          <w:bCs/>
        </w:rPr>
        <w:t>§ 1</w:t>
      </w:r>
      <w:r>
        <w:rPr>
          <w:b/>
          <w:bCs/>
        </w:rPr>
        <w:t>4</w:t>
      </w:r>
    </w:p>
    <w:p w14:paraId="545F787E" w14:textId="77777777" w:rsidR="00CA17D4" w:rsidRDefault="00CA17D4" w:rsidP="00CA17D4">
      <w:pPr>
        <w:pStyle w:val="Akapitzlist"/>
        <w:numPr>
          <w:ilvl w:val="0"/>
          <w:numId w:val="39"/>
        </w:numPr>
        <w:spacing w:line="360" w:lineRule="auto"/>
        <w:jc w:val="both"/>
        <w:rPr>
          <w:color w:val="000000" w:themeColor="text1"/>
        </w:rPr>
      </w:pPr>
      <w:r w:rsidRPr="00730DAE">
        <w:rPr>
          <w:color w:val="000000" w:themeColor="text1"/>
        </w:rPr>
        <w:lastRenderedPageBreak/>
        <w:t xml:space="preserve">Wykonawca zobowiązuje się do realizacji przedmiotu umowy zgodnie z zasadą „nieczynienia poważnych szkód dla celów środowiskowych” (DNSH – Do No </w:t>
      </w:r>
      <w:proofErr w:type="spellStart"/>
      <w:r w:rsidRPr="00730DAE">
        <w:rPr>
          <w:color w:val="000000" w:themeColor="text1"/>
        </w:rPr>
        <w:t>Significant</w:t>
      </w:r>
      <w:proofErr w:type="spellEnd"/>
      <w:r w:rsidRPr="00730DAE">
        <w:rPr>
          <w:color w:val="000000" w:themeColor="text1"/>
        </w:rPr>
        <w:t xml:space="preserve"> </w:t>
      </w:r>
      <w:proofErr w:type="spellStart"/>
      <w:r w:rsidRPr="00730DAE">
        <w:rPr>
          <w:color w:val="000000" w:themeColor="text1"/>
        </w:rPr>
        <w:t>Harm</w:t>
      </w:r>
      <w:proofErr w:type="spellEnd"/>
      <w:r w:rsidRPr="00730DAE">
        <w:rPr>
          <w:color w:val="000000" w:themeColor="text1"/>
        </w:rPr>
        <w:t xml:space="preserve">), o której mowa w art. 17 Rozporządzenia Parlamentu Europejskiego i Rady (UE) 2020/852 z dnia 18 czerwca 2020 r. w sprawie ustanowienia ram ułatwiających zrównoważone inwestycje. </w:t>
      </w:r>
    </w:p>
    <w:p w14:paraId="6D9E5961" w14:textId="77777777" w:rsidR="00CA17D4" w:rsidRDefault="00CA17D4" w:rsidP="00CA17D4">
      <w:pPr>
        <w:pStyle w:val="Akapitzlist"/>
        <w:numPr>
          <w:ilvl w:val="0"/>
          <w:numId w:val="39"/>
        </w:numPr>
        <w:spacing w:line="360" w:lineRule="auto"/>
        <w:jc w:val="both"/>
        <w:rPr>
          <w:color w:val="000000" w:themeColor="text1"/>
        </w:rPr>
      </w:pPr>
      <w:r w:rsidRPr="00730DAE">
        <w:rPr>
          <w:color w:val="000000" w:themeColor="text1"/>
        </w:rPr>
        <w:t xml:space="preserve">W ramach realizacji niniejszej umowy Wykonawca zobowiązuje się do podejmowania działań zapewniających zgodność z zasadą DNSH, w szczególności poprzez: </w:t>
      </w:r>
    </w:p>
    <w:p w14:paraId="6ED7D5BF" w14:textId="77777777" w:rsidR="00CA17D4" w:rsidRDefault="00CA17D4" w:rsidP="00CA17D4">
      <w:pPr>
        <w:pStyle w:val="Akapitzlist"/>
        <w:numPr>
          <w:ilvl w:val="1"/>
          <w:numId w:val="39"/>
        </w:numPr>
        <w:spacing w:line="360" w:lineRule="auto"/>
        <w:jc w:val="both"/>
        <w:rPr>
          <w:color w:val="000000" w:themeColor="text1"/>
        </w:rPr>
      </w:pPr>
      <w:r w:rsidRPr="00730DAE">
        <w:rPr>
          <w:color w:val="000000" w:themeColor="text1"/>
        </w:rPr>
        <w:t xml:space="preserve">dostarczanie urządzeń, sprzętu i oprogramowania spełniających aktualne wymagania w zakresie efektywności energetycznej oraz posiadających odpowiednie certyfikaty środowiskowe (np. Energy Star, EPEAT, TCO </w:t>
      </w:r>
      <w:proofErr w:type="spellStart"/>
      <w:r w:rsidRPr="00730DAE">
        <w:rPr>
          <w:color w:val="000000" w:themeColor="text1"/>
        </w:rPr>
        <w:t>Certified</w:t>
      </w:r>
      <w:proofErr w:type="spellEnd"/>
      <w:r w:rsidRPr="00730DAE">
        <w:rPr>
          <w:color w:val="000000" w:themeColor="text1"/>
        </w:rPr>
        <w:t xml:space="preserve"> lub równoważne – kryteria opisane w SOPZ); </w:t>
      </w:r>
    </w:p>
    <w:p w14:paraId="692FF5CC" w14:textId="77777777" w:rsidR="00CA17D4" w:rsidRDefault="00CA17D4" w:rsidP="00CA17D4">
      <w:pPr>
        <w:pStyle w:val="Akapitzlist"/>
        <w:numPr>
          <w:ilvl w:val="1"/>
          <w:numId w:val="39"/>
        </w:numPr>
        <w:spacing w:line="360" w:lineRule="auto"/>
        <w:jc w:val="both"/>
        <w:rPr>
          <w:color w:val="000000" w:themeColor="text1"/>
        </w:rPr>
      </w:pPr>
      <w:r w:rsidRPr="00730DAE">
        <w:rPr>
          <w:color w:val="000000" w:themeColor="text1"/>
        </w:rPr>
        <w:t xml:space="preserve">stosowanie opakowań ograniczonych do niezbędnego minimum, wykonanych z materiałów nadających się do ponownego przetworzenia lub pochodzących z recyklingu; </w:t>
      </w:r>
    </w:p>
    <w:p w14:paraId="6FF58539" w14:textId="77777777" w:rsidR="00CA17D4" w:rsidRDefault="00CA17D4" w:rsidP="00CA17D4">
      <w:pPr>
        <w:pStyle w:val="Akapitzlist"/>
        <w:numPr>
          <w:ilvl w:val="1"/>
          <w:numId w:val="39"/>
        </w:numPr>
        <w:spacing w:line="360" w:lineRule="auto"/>
        <w:jc w:val="both"/>
        <w:rPr>
          <w:color w:val="000000" w:themeColor="text1"/>
        </w:rPr>
      </w:pPr>
      <w:r w:rsidRPr="00730DAE">
        <w:rPr>
          <w:color w:val="000000" w:themeColor="text1"/>
        </w:rPr>
        <w:t xml:space="preserve">zagospodarowanie odpadów powstałych w wyniku realizacji umowy (w tym sprzętu wycofanego z eksploatacji) zgodnie z obowiązującymi przepisami prawa, w szczególności ustawą z dnia 11 września 2015 r. o zużytym sprzęcie elektrycznym i elektronicznym (Dz. U. z 2024 r. poz. 573); </w:t>
      </w:r>
    </w:p>
    <w:p w14:paraId="3904CE0C" w14:textId="77777777" w:rsidR="00CA17D4" w:rsidRDefault="00CA17D4" w:rsidP="00CA17D4">
      <w:pPr>
        <w:pStyle w:val="Akapitzlist"/>
        <w:numPr>
          <w:ilvl w:val="1"/>
          <w:numId w:val="39"/>
        </w:numPr>
        <w:spacing w:line="360" w:lineRule="auto"/>
        <w:jc w:val="both"/>
        <w:rPr>
          <w:color w:val="000000" w:themeColor="text1"/>
        </w:rPr>
      </w:pPr>
      <w:r w:rsidRPr="00730DAE">
        <w:rPr>
          <w:color w:val="000000" w:themeColor="text1"/>
        </w:rPr>
        <w:t xml:space="preserve">realizowanie transportu, dostaw i logistyki w sposób ograniczający emisję CO₂, hałasu oraz zużycie energii. </w:t>
      </w:r>
    </w:p>
    <w:p w14:paraId="08618365" w14:textId="77777777" w:rsidR="00CA17D4" w:rsidRDefault="00CA17D4" w:rsidP="00CA17D4">
      <w:pPr>
        <w:pStyle w:val="Akapitzlist"/>
        <w:numPr>
          <w:ilvl w:val="0"/>
          <w:numId w:val="40"/>
        </w:numPr>
        <w:spacing w:line="360" w:lineRule="auto"/>
        <w:jc w:val="both"/>
        <w:rPr>
          <w:color w:val="000000" w:themeColor="text1"/>
        </w:rPr>
      </w:pPr>
      <w:r w:rsidRPr="00730DAE">
        <w:rPr>
          <w:color w:val="000000" w:themeColor="text1"/>
        </w:rPr>
        <w:t xml:space="preserve">Naruszenie przez Wykonawcę obowiązków określonych w niniejszym paragrafie będzie traktowane jako niewykonanie lub nienależyte wykonanie umowy i może stanowić podstawę do naliczenia kary umownej, bądź do odstąpienia od umowy przez Zamawiającego. </w:t>
      </w:r>
    </w:p>
    <w:p w14:paraId="1FFA75C9" w14:textId="77777777" w:rsidR="00CA17D4" w:rsidRPr="00730DAE" w:rsidRDefault="00CA17D4" w:rsidP="00CA17D4">
      <w:pPr>
        <w:pStyle w:val="Akapitzlist"/>
        <w:numPr>
          <w:ilvl w:val="0"/>
          <w:numId w:val="40"/>
        </w:numPr>
        <w:spacing w:line="360" w:lineRule="auto"/>
        <w:jc w:val="both"/>
        <w:rPr>
          <w:color w:val="000000" w:themeColor="text1"/>
        </w:rPr>
      </w:pPr>
      <w:r w:rsidRPr="00730DAE">
        <w:rPr>
          <w:color w:val="000000" w:themeColor="text1"/>
        </w:rPr>
        <w:t>Zasada DNSH ma na celu zapewnienie, iż żadne działania w ramach realizacji niniejszej umowy nie będą powodować poważnych szkód dla środowiska naturalnego, w tym dla celów: łagodzenia zmian klimatu, adaptacji do zmian klimatu, zrównoważonego gospodarowania zasobami wodnymi i morskimi, gospodarki o obiegu zamkniętym, zapobiegania zanieczyszczeniom oraz ochrony ekosystemów i bioróżnorodności.</w:t>
      </w:r>
    </w:p>
    <w:p w14:paraId="66856D6B" w14:textId="77777777" w:rsidR="00CA17D4" w:rsidRDefault="00CA17D4" w:rsidP="00CA17D4">
      <w:pPr>
        <w:jc w:val="both"/>
        <w:rPr>
          <w:color w:val="000000" w:themeColor="text1"/>
        </w:rPr>
      </w:pPr>
    </w:p>
    <w:p w14:paraId="27C39410" w14:textId="7F46CE23" w:rsidR="00CA17D4" w:rsidRPr="00CF08C5" w:rsidRDefault="00CA17D4" w:rsidP="00CA17D4">
      <w:pPr>
        <w:jc w:val="center"/>
        <w:rPr>
          <w:b/>
          <w:bCs/>
          <w:color w:val="000000" w:themeColor="text1"/>
        </w:rPr>
      </w:pPr>
      <w:r w:rsidRPr="00CF08C5">
        <w:rPr>
          <w:b/>
          <w:bCs/>
          <w:color w:val="000000" w:themeColor="text1"/>
        </w:rPr>
        <w:t>§ 1</w:t>
      </w:r>
      <w:r>
        <w:rPr>
          <w:b/>
          <w:bCs/>
          <w:color w:val="000000" w:themeColor="text1"/>
        </w:rPr>
        <w:t>5</w:t>
      </w:r>
    </w:p>
    <w:p w14:paraId="1513FCC3" w14:textId="77777777" w:rsidR="00CA17D4" w:rsidRDefault="00CA17D4" w:rsidP="00CA17D4">
      <w:pPr>
        <w:jc w:val="center"/>
        <w:rPr>
          <w:b/>
          <w:bCs/>
          <w:color w:val="000000" w:themeColor="text1"/>
        </w:rPr>
      </w:pPr>
      <w:r w:rsidRPr="00730DAE">
        <w:rPr>
          <w:b/>
          <w:bCs/>
          <w:color w:val="000000" w:themeColor="text1"/>
        </w:rPr>
        <w:t>ZAPEWNIENIE DOSTĘPNOŚCI DLA OSÓB ZE SZCZEGÓLNYMI POTRZEBAMI</w:t>
      </w:r>
    </w:p>
    <w:p w14:paraId="3AD47B3D" w14:textId="77777777" w:rsidR="00CA17D4" w:rsidRDefault="00CA17D4" w:rsidP="00CA17D4">
      <w:pPr>
        <w:pStyle w:val="Akapitzlist"/>
        <w:numPr>
          <w:ilvl w:val="0"/>
          <w:numId w:val="38"/>
        </w:numPr>
        <w:spacing w:line="360" w:lineRule="auto"/>
        <w:ind w:left="714" w:hanging="357"/>
        <w:jc w:val="both"/>
        <w:rPr>
          <w:color w:val="000000" w:themeColor="text1"/>
        </w:rPr>
      </w:pPr>
      <w:r w:rsidRPr="00730DAE">
        <w:rPr>
          <w:color w:val="000000" w:themeColor="text1"/>
        </w:rPr>
        <w:t xml:space="preserve">Wykonawca zobowiązuje się, że wszystkie działania w ramach niniejszej umowy będą wykonywane z zachowaniem zasad dostępności (odpowiednio do przedmiotu umowy) w sposób umożliwiający korzystanie z przedmiotu umowy przez osoby ze szczególnymi </w:t>
      </w:r>
      <w:r w:rsidRPr="00730DAE">
        <w:rPr>
          <w:color w:val="000000" w:themeColor="text1"/>
        </w:rPr>
        <w:lastRenderedPageBreak/>
        <w:t xml:space="preserve">potrzebami (chyba że przepisy prawa powszechnie obowiązującego wyłączają taki obowiązek), w tym osoby z niepełnosprawnościami. Wykonawca gwarantuje spełnienie wszelkich obowiązujących przepisów prawa i wytycznych w zakresie dostępności, a w szczególności gwarantuje: </w:t>
      </w:r>
    </w:p>
    <w:p w14:paraId="0488A80F" w14:textId="77777777" w:rsidR="00CA17D4" w:rsidRDefault="00CA17D4" w:rsidP="00CA17D4">
      <w:pPr>
        <w:pStyle w:val="Akapitzlist"/>
        <w:numPr>
          <w:ilvl w:val="1"/>
          <w:numId w:val="38"/>
        </w:numPr>
        <w:spacing w:line="360" w:lineRule="auto"/>
        <w:jc w:val="both"/>
        <w:rPr>
          <w:color w:val="000000" w:themeColor="text1"/>
        </w:rPr>
      </w:pPr>
      <w:r w:rsidRPr="00730DAE">
        <w:rPr>
          <w:color w:val="000000" w:themeColor="text1"/>
        </w:rPr>
        <w:t xml:space="preserve">Spełnienie wymagań w zakresie wykonania przedmiotu umowy zgodnie z ustawą z dnia 19 lipca 2019 r. o zapewnianiu dostępności osobom ze szczególnymi potrzebami (Dz. U. z 2024 r. poz. 1411 z </w:t>
      </w:r>
      <w:proofErr w:type="spellStart"/>
      <w:r w:rsidRPr="00730DAE">
        <w:rPr>
          <w:color w:val="000000" w:themeColor="text1"/>
        </w:rPr>
        <w:t>późn</w:t>
      </w:r>
      <w:proofErr w:type="spellEnd"/>
      <w:r w:rsidRPr="00730DAE">
        <w:rPr>
          <w:color w:val="000000" w:themeColor="text1"/>
        </w:rPr>
        <w:t>. zm.).</w:t>
      </w:r>
    </w:p>
    <w:p w14:paraId="09A3F336" w14:textId="77777777" w:rsidR="00CA17D4" w:rsidRDefault="00CA17D4" w:rsidP="00CA17D4">
      <w:pPr>
        <w:pStyle w:val="Akapitzlist"/>
        <w:numPr>
          <w:ilvl w:val="1"/>
          <w:numId w:val="38"/>
        </w:numPr>
        <w:spacing w:line="360" w:lineRule="auto"/>
        <w:jc w:val="both"/>
        <w:rPr>
          <w:color w:val="000000" w:themeColor="text1"/>
        </w:rPr>
      </w:pPr>
      <w:r w:rsidRPr="00730DAE">
        <w:rPr>
          <w:color w:val="000000" w:themeColor="text1"/>
        </w:rPr>
        <w:t xml:space="preserve">Spełnienie wymagań w zakresie wykonania przedmiotu umowy zgodnie z ustawą z dnia 26 kwietnia 2024 r. o zapewnianiu spełniania dostępności niektórych produktów i usług przez podmioty gospodarcze (Dz.U. z 2024 r. poz. 731) (Polski Akt o Dostępności – PAD). </w:t>
      </w:r>
    </w:p>
    <w:p w14:paraId="71B61516" w14:textId="77777777" w:rsidR="00CA17D4" w:rsidRDefault="00CA17D4" w:rsidP="00CA17D4">
      <w:pPr>
        <w:pStyle w:val="Akapitzlist"/>
        <w:numPr>
          <w:ilvl w:val="1"/>
          <w:numId w:val="38"/>
        </w:numPr>
        <w:spacing w:line="360" w:lineRule="auto"/>
        <w:jc w:val="both"/>
        <w:rPr>
          <w:color w:val="000000" w:themeColor="text1"/>
        </w:rPr>
      </w:pPr>
      <w:r w:rsidRPr="00730DAE">
        <w:rPr>
          <w:color w:val="000000" w:themeColor="text1"/>
        </w:rPr>
        <w:t xml:space="preserve">Spełnienie wymagań w zakresie wykonania przedmiotu umowy zgodnie z ustawą z dnia 4 kwietnia 2019 r. o dostępności cyfrowej stron internetowych i aplikacji mobilnych podmiotów publicznych (Dz. U. z 2023 r. poz. 1440). </w:t>
      </w:r>
    </w:p>
    <w:p w14:paraId="7153EF37" w14:textId="77777777" w:rsidR="00CA17D4" w:rsidRDefault="00CA17D4" w:rsidP="00CA17D4">
      <w:pPr>
        <w:pStyle w:val="Akapitzlist"/>
        <w:numPr>
          <w:ilvl w:val="1"/>
          <w:numId w:val="38"/>
        </w:numPr>
        <w:spacing w:line="360" w:lineRule="auto"/>
        <w:jc w:val="both"/>
        <w:rPr>
          <w:color w:val="000000" w:themeColor="text1"/>
        </w:rPr>
      </w:pPr>
      <w:r w:rsidRPr="00730DAE">
        <w:rPr>
          <w:color w:val="000000" w:themeColor="text1"/>
        </w:rPr>
        <w:t xml:space="preserve">Spełnienie (jeżeli dotyczy) wymagań dotyczących Standardu dostępności szpitali – Dostępność Plus stanowiącymi zestaw wytycznych opracowanych w ramach projektu „Dostępność Plus dla zdrowia”, który ma na celu poprawę dostępności placówek medycznych dla osób ze szczególnymi potrzebami, szczególnie z niepełnosprawnościami i osób starszych. </w:t>
      </w:r>
    </w:p>
    <w:p w14:paraId="3C0D057F" w14:textId="77777777" w:rsidR="00CA17D4" w:rsidRDefault="00CA17D4" w:rsidP="00CA17D4">
      <w:pPr>
        <w:pStyle w:val="Akapitzlist"/>
        <w:numPr>
          <w:ilvl w:val="0"/>
          <w:numId w:val="41"/>
        </w:numPr>
        <w:spacing w:line="360" w:lineRule="auto"/>
        <w:jc w:val="both"/>
        <w:rPr>
          <w:color w:val="000000" w:themeColor="text1"/>
        </w:rPr>
      </w:pPr>
      <w:r w:rsidRPr="00730DAE">
        <w:rPr>
          <w:color w:val="000000" w:themeColor="text1"/>
        </w:rPr>
        <w:t xml:space="preserve">Wykonawca zobowiązuje się do realizacji umowy zgodnie z dokumentem Standardy dostępności dla polityki spójności 2021-2027 (zwanym dalej „Standardy dostępności”), stanowiącym załącznik do Wytycznych dotyczących realizacji zasad równościowych w ramach funduszy unijnych na lata 2021-2027 – jeśli dotyczy. </w:t>
      </w:r>
    </w:p>
    <w:p w14:paraId="5A989DFF" w14:textId="77777777" w:rsidR="00CA17D4" w:rsidRDefault="00CA17D4" w:rsidP="00CA17D4">
      <w:pPr>
        <w:pStyle w:val="Akapitzlist"/>
        <w:numPr>
          <w:ilvl w:val="0"/>
          <w:numId w:val="41"/>
        </w:numPr>
        <w:spacing w:line="360" w:lineRule="auto"/>
        <w:jc w:val="both"/>
        <w:rPr>
          <w:color w:val="000000" w:themeColor="text1"/>
        </w:rPr>
      </w:pPr>
      <w:r w:rsidRPr="00730DAE">
        <w:rPr>
          <w:color w:val="000000" w:themeColor="text1"/>
        </w:rPr>
        <w:t xml:space="preserve">W przypadku stwierdzenia naruszeń Standardów dostępności, Zamawiający może zobowiązać Wykonawcę do realizacji działań naprawczych, wskazując termin na ich wdrożenie. W przypadku braku realizacji lub nieskutecznej realizacji przez Wykonawcę wskazanych działań naprawczych, Zamawiający może odmówić odbioru części zadań realizowanych w ramach umowy, które nie spełniają standardów dostępności. </w:t>
      </w:r>
    </w:p>
    <w:p w14:paraId="2BF216B4" w14:textId="77777777" w:rsidR="00CA17D4" w:rsidRDefault="00CA17D4" w:rsidP="00CA17D4">
      <w:pPr>
        <w:pStyle w:val="Akapitzlist"/>
        <w:numPr>
          <w:ilvl w:val="0"/>
          <w:numId w:val="41"/>
        </w:numPr>
        <w:spacing w:line="360" w:lineRule="auto"/>
        <w:jc w:val="both"/>
        <w:rPr>
          <w:color w:val="000000" w:themeColor="text1"/>
        </w:rPr>
      </w:pPr>
      <w:r w:rsidRPr="00730DAE">
        <w:rPr>
          <w:color w:val="000000" w:themeColor="text1"/>
        </w:rPr>
        <w:t xml:space="preserve">Wykonawca na wezwanie Zamawiającego przedłoży oświadczenie o spełnieniu wymagań w zakresie dostępności. </w:t>
      </w:r>
    </w:p>
    <w:p w14:paraId="015DD3C8" w14:textId="77777777" w:rsidR="00CA17D4" w:rsidRPr="00730DAE" w:rsidRDefault="00CA17D4" w:rsidP="00CA17D4">
      <w:pPr>
        <w:pStyle w:val="Akapitzlist"/>
        <w:numPr>
          <w:ilvl w:val="0"/>
          <w:numId w:val="41"/>
        </w:numPr>
        <w:spacing w:line="360" w:lineRule="auto"/>
        <w:jc w:val="both"/>
        <w:rPr>
          <w:color w:val="000000" w:themeColor="text1"/>
        </w:rPr>
      </w:pPr>
      <w:r w:rsidRPr="00730DAE">
        <w:rPr>
          <w:color w:val="000000" w:themeColor="text1"/>
        </w:rPr>
        <w:t>Brak złożenia pisemnego oświadczenia w wyznaczonym przez Zamawiającego terminie, będzie traktowany przez Zamawiającego jako niespełnienie wymogów i będzie skutkować naliczeniem Wykonawcy kary umownej w wysokości 200 zł za każdy stwierdzony przypadek.</w:t>
      </w:r>
    </w:p>
    <w:p w14:paraId="463D5CF0" w14:textId="77777777" w:rsidR="00CA17D4" w:rsidRPr="00BC5D68" w:rsidRDefault="00CA17D4" w:rsidP="00CA17D4">
      <w:pPr>
        <w:pStyle w:val="Akapitzlist"/>
        <w:spacing w:line="360" w:lineRule="auto"/>
        <w:ind w:left="714"/>
        <w:jc w:val="both"/>
        <w:rPr>
          <w:rFonts w:cstheme="minorHAnsi"/>
        </w:rPr>
      </w:pPr>
    </w:p>
    <w:p w14:paraId="17B1D5EE" w14:textId="0A006C29" w:rsidR="00155069" w:rsidRPr="00BC5D68" w:rsidRDefault="00155069" w:rsidP="00E16ADE">
      <w:pPr>
        <w:pStyle w:val="Akapitzlist"/>
        <w:keepNext/>
        <w:spacing w:before="360" w:after="0" w:line="360" w:lineRule="auto"/>
        <w:ind w:left="0"/>
        <w:contextualSpacing w:val="0"/>
        <w:jc w:val="center"/>
        <w:rPr>
          <w:rFonts w:cstheme="minorHAnsi"/>
          <w:b/>
          <w:bCs/>
        </w:rPr>
      </w:pPr>
      <w:r w:rsidRPr="00BC5D68">
        <w:rPr>
          <w:rFonts w:cstheme="minorHAnsi"/>
          <w:b/>
          <w:bCs/>
        </w:rPr>
        <w:lastRenderedPageBreak/>
        <w:t>§1</w:t>
      </w:r>
      <w:r w:rsidR="00CA17D4">
        <w:rPr>
          <w:rFonts w:cstheme="minorHAnsi"/>
          <w:b/>
          <w:bCs/>
        </w:rPr>
        <w:t>6</w:t>
      </w:r>
    </w:p>
    <w:p w14:paraId="0880E090" w14:textId="77777777" w:rsidR="00DB69AF" w:rsidRPr="00BC5D68" w:rsidRDefault="00DB69AF" w:rsidP="00DB69AF">
      <w:pPr>
        <w:pStyle w:val="Akapitzlist"/>
        <w:numPr>
          <w:ilvl w:val="0"/>
          <w:numId w:val="32"/>
        </w:numPr>
        <w:spacing w:line="360" w:lineRule="auto"/>
        <w:ind w:left="714" w:hanging="357"/>
        <w:jc w:val="both"/>
        <w:rPr>
          <w:rFonts w:cstheme="minorHAnsi"/>
        </w:rPr>
      </w:pPr>
      <w:r w:rsidRPr="00BC5D68">
        <w:rPr>
          <w:rFonts w:cstheme="minorHAnsi"/>
        </w:rPr>
        <w:t xml:space="preserve">Językiem obowiązującym w trakcie realizacji niniejszej umowy jest język polski. </w:t>
      </w:r>
    </w:p>
    <w:p w14:paraId="4598F312" w14:textId="3E431C20" w:rsidR="00155069" w:rsidRPr="00BC5D68" w:rsidRDefault="00DB69AF" w:rsidP="00DB69AF">
      <w:pPr>
        <w:pStyle w:val="Akapitzlist"/>
        <w:numPr>
          <w:ilvl w:val="0"/>
          <w:numId w:val="32"/>
        </w:numPr>
        <w:spacing w:line="360" w:lineRule="auto"/>
        <w:ind w:left="714" w:hanging="357"/>
        <w:jc w:val="both"/>
        <w:rPr>
          <w:rFonts w:cstheme="minorHAnsi"/>
        </w:rPr>
      </w:pPr>
      <w:r w:rsidRPr="00BC5D68">
        <w:rPr>
          <w:rFonts w:cstheme="minorHAnsi"/>
        </w:rPr>
        <w:t>Niewykonanie przez Zamawiającego, przysługującego na podstawie niniejszej umowy, jakiegokolwiek uprawnienia lub kompetencji nie oznacza zrzeczenia się ani też ograniczenia danego prawa lub innych przysługujących Zamawiającemu praw. Jednorazowe lub częściowe tylko wykonanie danego prawa nie wyklucza jego ponownego lub dodatkowego wykonania. Zrzeczenie się jednego prawa nie oznacza zrzeczenia się jakiegokolwiek innego prawa przyznanego na podstawie niniejszej umowy.</w:t>
      </w:r>
    </w:p>
    <w:p w14:paraId="5E262E08" w14:textId="77777777" w:rsidR="00DB69AF" w:rsidRPr="00BC5D68" w:rsidRDefault="00DB69AF" w:rsidP="00DB69AF">
      <w:pPr>
        <w:pStyle w:val="Akapitzlist"/>
        <w:numPr>
          <w:ilvl w:val="0"/>
          <w:numId w:val="32"/>
        </w:numPr>
        <w:spacing w:line="360" w:lineRule="auto"/>
        <w:ind w:left="714" w:hanging="357"/>
        <w:jc w:val="both"/>
        <w:rPr>
          <w:rFonts w:cstheme="minorHAnsi"/>
        </w:rPr>
      </w:pPr>
      <w:r w:rsidRPr="00BC5D68">
        <w:rPr>
          <w:rFonts w:cstheme="minorHAnsi"/>
        </w:rPr>
        <w:t xml:space="preserve">Strony niniejszej umowy zgodnie postanawiają, że w przypadku nieważności któregokolwiek z postanowień niniejszej umowy, umowa pozostaje w mocy co do pozostałych postanowień, chyba że z ustawy lub okoliczności wynika, że bez postanowień dotkniętych nieważnością umowa nie zostałaby zawarta, a Strony umowy dążyć będą do zastąpienia nieważnych postanowień postanowieniami ważnymi, oddającymi zamiary Stron. </w:t>
      </w:r>
    </w:p>
    <w:p w14:paraId="61AD678B" w14:textId="5AB1480E" w:rsidR="00DB69AF" w:rsidRPr="00BC5D68" w:rsidRDefault="00DB69AF" w:rsidP="00DB69AF">
      <w:pPr>
        <w:pStyle w:val="Akapitzlist"/>
        <w:numPr>
          <w:ilvl w:val="0"/>
          <w:numId w:val="32"/>
        </w:numPr>
        <w:spacing w:line="360" w:lineRule="auto"/>
        <w:ind w:left="714" w:hanging="357"/>
        <w:jc w:val="both"/>
        <w:rPr>
          <w:rFonts w:cstheme="minorHAnsi"/>
        </w:rPr>
      </w:pPr>
      <w:r w:rsidRPr="00BC5D68">
        <w:rPr>
          <w:rFonts w:cstheme="minorHAnsi"/>
        </w:rPr>
        <w:t>Umowa niniejsza została sporządzona w trzech jednobrzmiących egzemplarzach, dwa egzemplarze dla Zamawiającego i jeden dla Wykonawcy.</w:t>
      </w:r>
    </w:p>
    <w:p w14:paraId="53ADFBFB" w14:textId="32351CD1" w:rsidR="00AB312A" w:rsidRPr="00BC5D68" w:rsidRDefault="00C34512" w:rsidP="00DB69AF">
      <w:pPr>
        <w:pStyle w:val="Akapitzlist"/>
        <w:numPr>
          <w:ilvl w:val="0"/>
          <w:numId w:val="32"/>
        </w:numPr>
        <w:spacing w:line="360" w:lineRule="auto"/>
        <w:ind w:left="714" w:hanging="357"/>
        <w:jc w:val="both"/>
        <w:rPr>
          <w:rFonts w:cstheme="minorHAnsi"/>
        </w:rPr>
      </w:pPr>
      <w:r w:rsidRPr="00BC5D68">
        <w:rPr>
          <w:rFonts w:cstheme="minorHAnsi"/>
        </w:rPr>
        <w:t>Załącznik</w:t>
      </w:r>
      <w:r w:rsidR="00DB69AF" w:rsidRPr="00BC5D68">
        <w:rPr>
          <w:rFonts w:cstheme="minorHAnsi"/>
        </w:rPr>
        <w:t>ami do niniejszej Umowy</w:t>
      </w:r>
      <w:r w:rsidR="008A1D40">
        <w:rPr>
          <w:rFonts w:cstheme="minorHAnsi"/>
        </w:rPr>
        <w:t>,</w:t>
      </w:r>
      <w:r w:rsidR="00DB69AF" w:rsidRPr="00BC5D68">
        <w:rPr>
          <w:rFonts w:cstheme="minorHAnsi"/>
        </w:rPr>
        <w:t xml:space="preserve"> stanowiącymi jej integralną część, są</w:t>
      </w:r>
      <w:r w:rsidRPr="00BC5D68">
        <w:rPr>
          <w:rFonts w:cstheme="minorHAnsi"/>
        </w:rPr>
        <w:t xml:space="preserve">: </w:t>
      </w:r>
    </w:p>
    <w:p w14:paraId="32951E9A" w14:textId="5F5A3CA9" w:rsidR="00C34512" w:rsidRPr="00BC5D68" w:rsidRDefault="00C34512" w:rsidP="00C34512">
      <w:pPr>
        <w:pStyle w:val="Akapitzlist"/>
        <w:numPr>
          <w:ilvl w:val="0"/>
          <w:numId w:val="3"/>
        </w:numPr>
        <w:spacing w:line="360" w:lineRule="auto"/>
        <w:rPr>
          <w:rFonts w:cstheme="minorHAnsi"/>
        </w:rPr>
      </w:pPr>
      <w:r w:rsidRPr="00BC5D68">
        <w:rPr>
          <w:rFonts w:cstheme="minorHAnsi"/>
        </w:rPr>
        <w:t>Opis przedmiotu zamówienia;</w:t>
      </w:r>
    </w:p>
    <w:p w14:paraId="646531D8" w14:textId="4699E97B" w:rsidR="00C34512" w:rsidRPr="00BC5D68" w:rsidRDefault="00C34512" w:rsidP="00C34512">
      <w:pPr>
        <w:pStyle w:val="Akapitzlist"/>
        <w:numPr>
          <w:ilvl w:val="0"/>
          <w:numId w:val="3"/>
        </w:numPr>
        <w:spacing w:line="360" w:lineRule="auto"/>
        <w:rPr>
          <w:rFonts w:cstheme="minorHAnsi"/>
        </w:rPr>
      </w:pPr>
      <w:r w:rsidRPr="00BC5D68">
        <w:rPr>
          <w:rFonts w:cstheme="minorHAnsi"/>
        </w:rPr>
        <w:t>Formularz oferty Wykonawcy</w:t>
      </w:r>
      <w:r w:rsidR="006E33B6" w:rsidRPr="00BC5D68">
        <w:rPr>
          <w:rFonts w:cstheme="minorHAnsi"/>
        </w:rPr>
        <w:t>;</w:t>
      </w:r>
    </w:p>
    <w:p w14:paraId="32E389A6" w14:textId="2546EC1A" w:rsidR="006E33B6" w:rsidRPr="00BC5D68" w:rsidRDefault="006E33B6" w:rsidP="00C34512">
      <w:pPr>
        <w:pStyle w:val="Akapitzlist"/>
        <w:numPr>
          <w:ilvl w:val="0"/>
          <w:numId w:val="3"/>
        </w:numPr>
        <w:spacing w:line="360" w:lineRule="auto"/>
        <w:rPr>
          <w:rFonts w:cstheme="minorHAnsi"/>
        </w:rPr>
      </w:pPr>
      <w:r w:rsidRPr="00BC5D68">
        <w:rPr>
          <w:rFonts w:cstheme="minorHAnsi"/>
        </w:rPr>
        <w:t>SWZ</w:t>
      </w:r>
      <w:r w:rsidR="0067180C" w:rsidRPr="00BC5D68">
        <w:rPr>
          <w:rFonts w:cstheme="minorHAnsi"/>
        </w:rPr>
        <w:t>;</w:t>
      </w:r>
    </w:p>
    <w:p w14:paraId="1E78B377" w14:textId="6756D508" w:rsidR="0067180C" w:rsidRPr="00BC5D68" w:rsidRDefault="0067180C" w:rsidP="00C34512">
      <w:pPr>
        <w:pStyle w:val="Akapitzlist"/>
        <w:numPr>
          <w:ilvl w:val="0"/>
          <w:numId w:val="3"/>
        </w:numPr>
        <w:spacing w:line="360" w:lineRule="auto"/>
        <w:rPr>
          <w:rFonts w:cstheme="minorHAnsi"/>
        </w:rPr>
      </w:pPr>
      <w:r w:rsidRPr="00BC5D68">
        <w:rPr>
          <w:rFonts w:cstheme="minorHAnsi"/>
        </w:rPr>
        <w:t>Podwykonawcy</w:t>
      </w:r>
      <w:r w:rsidR="008208E0" w:rsidRPr="00BC5D68">
        <w:rPr>
          <w:rFonts w:cstheme="minorHAnsi"/>
        </w:rPr>
        <w:t>;</w:t>
      </w:r>
    </w:p>
    <w:p w14:paraId="33E94B77" w14:textId="26FEF846" w:rsidR="008208E0" w:rsidRPr="00BC5D68" w:rsidRDefault="008208E0" w:rsidP="008208E0">
      <w:pPr>
        <w:pStyle w:val="Akapitzlist"/>
        <w:numPr>
          <w:ilvl w:val="0"/>
          <w:numId w:val="3"/>
        </w:numPr>
        <w:suppressAutoHyphens/>
        <w:spacing w:after="0" w:line="360" w:lineRule="auto"/>
        <w:jc w:val="both"/>
        <w:rPr>
          <w:rFonts w:eastAsia="Times New Roman" w:cstheme="minorHAnsi"/>
          <w:lang w:eastAsia="pl-PL"/>
        </w:rPr>
      </w:pPr>
      <w:r w:rsidRPr="00BC5D68">
        <w:rPr>
          <w:rFonts w:eastAsia="Times New Roman" w:cstheme="minorHAnsi"/>
          <w:lang w:eastAsia="pl-PL"/>
        </w:rPr>
        <w:t xml:space="preserve">Klauzula informacyjna RODO. </w:t>
      </w:r>
    </w:p>
    <w:p w14:paraId="0F9DF0C3" w14:textId="77777777" w:rsidR="00C34512" w:rsidRPr="00BC5D68" w:rsidRDefault="00C34512" w:rsidP="00C34512">
      <w:pPr>
        <w:spacing w:line="360" w:lineRule="auto"/>
        <w:rPr>
          <w:rFonts w:cstheme="minorHAnsi"/>
        </w:rPr>
      </w:pPr>
    </w:p>
    <w:p w14:paraId="1A2BA318" w14:textId="77777777" w:rsidR="00B55450" w:rsidRDefault="00B55450" w:rsidP="000F6FA0">
      <w:pPr>
        <w:spacing w:line="360" w:lineRule="auto"/>
        <w:rPr>
          <w:rFonts w:cstheme="minorHAnsi"/>
          <w:b/>
          <w:bCs/>
        </w:rPr>
        <w:sectPr w:rsidR="00B55450">
          <w:headerReference w:type="default" r:id="rId7"/>
          <w:pgSz w:w="11906" w:h="16838"/>
          <w:pgMar w:top="1417" w:right="1417" w:bottom="1417" w:left="1417" w:header="708" w:footer="708" w:gutter="0"/>
          <w:cols w:space="708"/>
          <w:docGrid w:linePitch="360"/>
        </w:sectPr>
      </w:pPr>
    </w:p>
    <w:p w14:paraId="1A40E1C8" w14:textId="41A756A2" w:rsidR="00C34512" w:rsidRPr="00BC5D68" w:rsidRDefault="00C34512" w:rsidP="008A1D40">
      <w:pPr>
        <w:keepNext/>
        <w:spacing w:after="480" w:line="360" w:lineRule="auto"/>
        <w:jc w:val="center"/>
        <w:rPr>
          <w:rFonts w:cstheme="minorHAnsi"/>
          <w:b/>
          <w:bCs/>
        </w:rPr>
      </w:pPr>
      <w:r w:rsidRPr="00BC5D68">
        <w:rPr>
          <w:rFonts w:cstheme="minorHAnsi"/>
          <w:b/>
          <w:bCs/>
        </w:rPr>
        <w:t>Zamawiający</w:t>
      </w:r>
      <w:r w:rsidR="00962CEF" w:rsidRPr="00BC5D68">
        <w:rPr>
          <w:rFonts w:cstheme="minorHAnsi"/>
          <w:b/>
          <w:bCs/>
        </w:rPr>
        <w:t>:</w:t>
      </w:r>
    </w:p>
    <w:p w14:paraId="3967EEE9" w14:textId="0BE7A32E" w:rsidR="00962CEF" w:rsidRDefault="00962CEF" w:rsidP="00B55450">
      <w:pPr>
        <w:spacing w:line="360" w:lineRule="auto"/>
        <w:jc w:val="center"/>
        <w:rPr>
          <w:rFonts w:cstheme="minorHAnsi"/>
          <w:b/>
          <w:bCs/>
        </w:rPr>
      </w:pPr>
      <w:r w:rsidRPr="00BC5D68">
        <w:rPr>
          <w:rFonts w:cstheme="minorHAnsi"/>
          <w:b/>
          <w:bCs/>
        </w:rPr>
        <w:t>…………………</w:t>
      </w:r>
      <w:r w:rsidR="00B55450">
        <w:rPr>
          <w:rFonts w:cstheme="minorHAnsi"/>
          <w:b/>
          <w:bCs/>
        </w:rPr>
        <w:t>….</w:t>
      </w:r>
      <w:r w:rsidRPr="00BC5D68">
        <w:rPr>
          <w:rFonts w:cstheme="minorHAnsi"/>
          <w:b/>
          <w:bCs/>
        </w:rPr>
        <w:t>…………..</w:t>
      </w:r>
    </w:p>
    <w:p w14:paraId="33925381" w14:textId="4ACB77F0" w:rsidR="00B55450" w:rsidRDefault="00B55450" w:rsidP="00B55450">
      <w:pPr>
        <w:spacing w:after="480" w:line="360" w:lineRule="auto"/>
        <w:jc w:val="center"/>
        <w:rPr>
          <w:rFonts w:cstheme="minorHAnsi"/>
          <w:b/>
          <w:bCs/>
        </w:rPr>
      </w:pPr>
      <w:r>
        <w:rPr>
          <w:rFonts w:cstheme="minorHAnsi"/>
          <w:b/>
          <w:bCs/>
        </w:rPr>
        <w:t>Wykonawca:</w:t>
      </w:r>
    </w:p>
    <w:p w14:paraId="13DCD6DD" w14:textId="332C6B90" w:rsidR="00B55450" w:rsidRPr="00BC5D68" w:rsidRDefault="00B55450" w:rsidP="00B55450">
      <w:pPr>
        <w:spacing w:line="360" w:lineRule="auto"/>
        <w:jc w:val="center"/>
        <w:rPr>
          <w:rFonts w:cstheme="minorHAnsi"/>
        </w:rPr>
      </w:pPr>
      <w:r w:rsidRPr="00BC5D68">
        <w:rPr>
          <w:rFonts w:cstheme="minorHAnsi"/>
          <w:b/>
          <w:bCs/>
        </w:rPr>
        <w:t>…………</w:t>
      </w:r>
      <w:r>
        <w:rPr>
          <w:rFonts w:cstheme="minorHAnsi"/>
          <w:b/>
          <w:bCs/>
        </w:rPr>
        <w:t>….</w:t>
      </w:r>
      <w:r w:rsidRPr="00BC5D68">
        <w:rPr>
          <w:rFonts w:cstheme="minorHAnsi"/>
          <w:b/>
          <w:bCs/>
        </w:rPr>
        <w:t>…………………..</w:t>
      </w:r>
    </w:p>
    <w:p w14:paraId="171C9C26" w14:textId="77777777" w:rsidR="00B55450" w:rsidRDefault="00B55450" w:rsidP="00962CEF">
      <w:pPr>
        <w:spacing w:line="360" w:lineRule="auto"/>
        <w:rPr>
          <w:rFonts w:cstheme="minorHAnsi"/>
        </w:rPr>
        <w:sectPr w:rsidR="00B55450" w:rsidSect="00B55450">
          <w:type w:val="continuous"/>
          <w:pgSz w:w="11906" w:h="16838"/>
          <w:pgMar w:top="1417" w:right="1417" w:bottom="1417" w:left="1417" w:header="708" w:footer="708" w:gutter="0"/>
          <w:cols w:num="2" w:space="708"/>
          <w:docGrid w:linePitch="360"/>
        </w:sectPr>
      </w:pPr>
    </w:p>
    <w:p w14:paraId="51154BD6" w14:textId="77777777" w:rsidR="00B55450" w:rsidRDefault="00B55450">
      <w:pPr>
        <w:rPr>
          <w:rFonts w:cstheme="minorHAnsi"/>
          <w:b/>
        </w:rPr>
      </w:pPr>
      <w:r>
        <w:rPr>
          <w:rFonts w:cstheme="minorHAnsi"/>
          <w:b/>
        </w:rPr>
        <w:br w:type="page"/>
      </w:r>
    </w:p>
    <w:p w14:paraId="2CAB2860" w14:textId="506BC299" w:rsidR="007B00C9" w:rsidRPr="00BC5D68" w:rsidRDefault="007B00C9" w:rsidP="007B00C9">
      <w:pPr>
        <w:spacing w:line="360" w:lineRule="auto"/>
        <w:jc w:val="right"/>
        <w:rPr>
          <w:rFonts w:cstheme="minorHAnsi"/>
          <w:b/>
        </w:rPr>
      </w:pPr>
      <w:r w:rsidRPr="00BC5D68">
        <w:rPr>
          <w:rFonts w:cstheme="minorHAnsi"/>
          <w:b/>
        </w:rPr>
        <w:lastRenderedPageBreak/>
        <w:t xml:space="preserve">Załącznik nr 6 do umowy – Klauzula informacyjna RODO </w:t>
      </w:r>
    </w:p>
    <w:p w14:paraId="3D38B1AF" w14:textId="77777777" w:rsidR="007B00C9" w:rsidRPr="00BC5D68" w:rsidRDefault="007B00C9" w:rsidP="007B00C9">
      <w:pPr>
        <w:suppressAutoHyphens/>
        <w:spacing w:after="0" w:line="360" w:lineRule="auto"/>
        <w:ind w:right="70"/>
        <w:jc w:val="both"/>
        <w:rPr>
          <w:rFonts w:cstheme="minorHAnsi"/>
          <w:bCs/>
        </w:rPr>
      </w:pPr>
      <w:r w:rsidRPr="00BC5D68">
        <w:rPr>
          <w:rFonts w:cstheme="minorHAnsi"/>
          <w:bCs/>
        </w:rPr>
        <w:t>Zgodnie z art. 13 i 14 Rozporządzenia Parlamentu Europejskiego i Rady (UE) 2016/679 z dnia 27 kwietnia 2016 r. w sprawie ochrony osób fizycznych w związku z przetwarzaniem danych osobowych i w sprawie swobodnego przepływu takich danych oraz uchylenia dyrektywy 95/46/WE (dalej: „RODO”) informujemy, że:</w:t>
      </w:r>
    </w:p>
    <w:p w14:paraId="43055300" w14:textId="4D832A3F" w:rsidR="007B00C9" w:rsidRPr="00BC5D68" w:rsidRDefault="007B00C9" w:rsidP="007B00C9">
      <w:pPr>
        <w:pStyle w:val="NormalnyWeb"/>
        <w:numPr>
          <w:ilvl w:val="0"/>
          <w:numId w:val="36"/>
        </w:numPr>
        <w:shd w:val="clear" w:color="auto" w:fill="FFFFFF"/>
        <w:spacing w:before="0" w:beforeAutospacing="0" w:after="0" w:afterAutospacing="0" w:line="360" w:lineRule="auto"/>
        <w:ind w:hanging="357"/>
        <w:jc w:val="both"/>
        <w:rPr>
          <w:rFonts w:asciiTheme="minorHAnsi" w:hAnsiTheme="minorHAnsi" w:cstheme="minorHAnsi"/>
          <w:sz w:val="22"/>
          <w:szCs w:val="22"/>
          <w:lang w:val="pl-PL"/>
        </w:rPr>
      </w:pPr>
      <w:r w:rsidRPr="00BC5D68">
        <w:rPr>
          <w:rFonts w:asciiTheme="minorHAnsi" w:hAnsiTheme="minorHAnsi" w:cstheme="minorHAnsi"/>
          <w:sz w:val="22"/>
          <w:szCs w:val="22"/>
          <w:lang w:val="pl-PL"/>
        </w:rPr>
        <w:t>Administratorem danych osobowych jest Centrum Opieki Medycznej w Jarosławiu, ul. 3. Maja 70, 37-500 Jarosław, e-mail</w:t>
      </w:r>
      <w:r w:rsidR="00511A58">
        <w:rPr>
          <w:rFonts w:asciiTheme="minorHAnsi" w:hAnsiTheme="minorHAnsi" w:cstheme="minorHAnsi"/>
          <w:sz w:val="22"/>
          <w:szCs w:val="22"/>
          <w:lang w:val="pl-PL"/>
        </w:rPr>
        <w:t>:</w:t>
      </w:r>
      <w:r w:rsidRPr="00BC5D68">
        <w:rPr>
          <w:rFonts w:asciiTheme="minorHAnsi" w:hAnsiTheme="minorHAnsi" w:cstheme="minorHAnsi"/>
          <w:sz w:val="22"/>
          <w:szCs w:val="22"/>
          <w:lang w:val="pl-PL"/>
        </w:rPr>
        <w:t xml:space="preserve"> </w:t>
      </w:r>
      <w:hyperlink r:id="rId8" w:history="1">
        <w:r w:rsidR="00511A58" w:rsidRPr="00FE4AAF">
          <w:rPr>
            <w:rStyle w:val="Hipercze"/>
            <w:rFonts w:asciiTheme="minorHAnsi" w:eastAsiaTheme="majorEastAsia" w:hAnsiTheme="minorHAnsi" w:cstheme="minorHAnsi"/>
            <w:sz w:val="22"/>
            <w:szCs w:val="22"/>
          </w:rPr>
          <w:t>comzampub@data.pl</w:t>
        </w:r>
      </w:hyperlink>
      <w:r w:rsidR="00511A58">
        <w:rPr>
          <w:rFonts w:asciiTheme="minorHAnsi" w:eastAsiaTheme="majorEastAsia" w:hAnsiTheme="minorHAnsi" w:cstheme="minorHAnsi"/>
          <w:sz w:val="22"/>
          <w:szCs w:val="22"/>
        </w:rPr>
        <w:t xml:space="preserve"> </w:t>
      </w:r>
    </w:p>
    <w:p w14:paraId="3E4E0B54" w14:textId="6FCE4C2D" w:rsidR="007B00C9" w:rsidRPr="00BC5D68" w:rsidRDefault="007B00C9" w:rsidP="007B00C9">
      <w:pPr>
        <w:pStyle w:val="NormalnyWeb"/>
        <w:numPr>
          <w:ilvl w:val="0"/>
          <w:numId w:val="36"/>
        </w:numPr>
        <w:shd w:val="clear" w:color="auto" w:fill="FFFFFF"/>
        <w:spacing w:before="0" w:beforeAutospacing="0" w:after="0" w:afterAutospacing="0" w:line="360" w:lineRule="auto"/>
        <w:ind w:hanging="357"/>
        <w:jc w:val="both"/>
        <w:rPr>
          <w:rFonts w:asciiTheme="minorHAnsi" w:hAnsiTheme="minorHAnsi" w:cstheme="minorHAnsi"/>
          <w:sz w:val="22"/>
          <w:szCs w:val="22"/>
          <w:lang w:val="pl-PL"/>
        </w:rPr>
      </w:pPr>
      <w:r w:rsidRPr="00BC5D68">
        <w:rPr>
          <w:rFonts w:asciiTheme="minorHAnsi" w:hAnsiTheme="minorHAnsi" w:cstheme="minorHAnsi"/>
          <w:sz w:val="22"/>
          <w:szCs w:val="22"/>
          <w:lang w:val="pl-PL"/>
        </w:rPr>
        <w:t xml:space="preserve">Kontakt z Inspektorem Ochrony Danych można nawiązać pisząc na adres: </w:t>
      </w:r>
      <w:hyperlink r:id="rId9" w:history="1">
        <w:r w:rsidR="009534F0" w:rsidRPr="009534F0">
          <w:rPr>
            <w:rStyle w:val="Hipercze"/>
            <w:rFonts w:asciiTheme="minorHAnsi" w:hAnsiTheme="minorHAnsi" w:cstheme="minorHAnsi"/>
            <w:iCs/>
            <w:sz w:val="22"/>
            <w:szCs w:val="22"/>
            <w:lang w:val="pl-PL"/>
          </w:rPr>
          <w:t>iodo@comjar.pl</w:t>
        </w:r>
      </w:hyperlink>
    </w:p>
    <w:p w14:paraId="531577AC" w14:textId="77777777" w:rsidR="007B00C9" w:rsidRPr="00BC5D68" w:rsidRDefault="007B00C9" w:rsidP="007B00C9">
      <w:pPr>
        <w:pStyle w:val="NormalnyWeb"/>
        <w:numPr>
          <w:ilvl w:val="0"/>
          <w:numId w:val="36"/>
        </w:numPr>
        <w:shd w:val="clear" w:color="auto" w:fill="FFFFFF"/>
        <w:spacing w:before="0" w:beforeAutospacing="0" w:after="0" w:afterAutospacing="0" w:line="360" w:lineRule="auto"/>
        <w:ind w:hanging="357"/>
        <w:jc w:val="both"/>
        <w:rPr>
          <w:rFonts w:asciiTheme="minorHAnsi" w:hAnsiTheme="minorHAnsi" w:cstheme="minorHAnsi"/>
          <w:sz w:val="22"/>
          <w:szCs w:val="22"/>
          <w:lang w:val="pl-PL"/>
        </w:rPr>
      </w:pPr>
      <w:r w:rsidRPr="00BC5D68">
        <w:rPr>
          <w:rFonts w:asciiTheme="minorHAnsi" w:hAnsiTheme="minorHAnsi" w:cstheme="minorHAnsi"/>
          <w:sz w:val="22"/>
          <w:szCs w:val="22"/>
          <w:lang w:val="pl-PL"/>
        </w:rPr>
        <w:t>Dane osobowe przetwarzane są w celu realizacji umów lub podjęcia działań przed zawarciem umowy - na podstawie art. 6 ust. 1 lit. b) RODO, a także w celu realizacji obowiązków prawnych związanych z faktem zawarcia umowy na podstawie art. 6 ust. 1 lit.  c) RODO.</w:t>
      </w:r>
    </w:p>
    <w:p w14:paraId="799CD95F" w14:textId="77777777" w:rsidR="007B00C9" w:rsidRPr="00BC5D68" w:rsidRDefault="007B00C9" w:rsidP="007B00C9">
      <w:pPr>
        <w:numPr>
          <w:ilvl w:val="0"/>
          <w:numId w:val="36"/>
        </w:numPr>
        <w:autoSpaceDE w:val="0"/>
        <w:autoSpaceDN w:val="0"/>
        <w:spacing w:after="0" w:line="360" w:lineRule="auto"/>
        <w:ind w:hanging="357"/>
        <w:jc w:val="both"/>
        <w:rPr>
          <w:rFonts w:cstheme="minorHAnsi"/>
        </w:rPr>
      </w:pPr>
      <w:r w:rsidRPr="00BC5D68">
        <w:rPr>
          <w:rFonts w:cstheme="minorHAnsi"/>
        </w:rPr>
        <w:t xml:space="preserve">Odbiorcami danych osobowych będą: </w:t>
      </w:r>
    </w:p>
    <w:p w14:paraId="114C1431" w14:textId="77777777" w:rsidR="007B00C9" w:rsidRPr="00BC5D68" w:rsidRDefault="007B00C9" w:rsidP="007B00C9">
      <w:pPr>
        <w:numPr>
          <w:ilvl w:val="1"/>
          <w:numId w:val="36"/>
        </w:numPr>
        <w:autoSpaceDE w:val="0"/>
        <w:autoSpaceDN w:val="0"/>
        <w:spacing w:after="0" w:line="360" w:lineRule="auto"/>
        <w:ind w:hanging="357"/>
        <w:jc w:val="both"/>
        <w:rPr>
          <w:rFonts w:cstheme="minorHAnsi"/>
        </w:rPr>
      </w:pPr>
      <w:r w:rsidRPr="00BC5D68">
        <w:rPr>
          <w:rFonts w:cstheme="minorHAnsi"/>
        </w:rPr>
        <w:t>podmioty upoważnione do uzyskania danych osobowych na podstawie przepisów prawa,</w:t>
      </w:r>
    </w:p>
    <w:p w14:paraId="2EAF46E3" w14:textId="5796055D" w:rsidR="007B00C9" w:rsidRPr="00BC5D68" w:rsidRDefault="007B00C9" w:rsidP="007B00C9">
      <w:pPr>
        <w:numPr>
          <w:ilvl w:val="1"/>
          <w:numId w:val="36"/>
        </w:numPr>
        <w:autoSpaceDE w:val="0"/>
        <w:autoSpaceDN w:val="0"/>
        <w:spacing w:after="0" w:line="360" w:lineRule="auto"/>
        <w:ind w:hanging="357"/>
        <w:jc w:val="both"/>
        <w:rPr>
          <w:rFonts w:cstheme="minorHAnsi"/>
        </w:rPr>
      </w:pPr>
      <w:r w:rsidRPr="00BC5D68">
        <w:rPr>
          <w:rFonts w:cstheme="minorHAnsi"/>
        </w:rPr>
        <w:t>podmioty współpracujące oraz realizujące usługi dla Centrum Opieki Medycznej w Jarosławiu.</w:t>
      </w:r>
    </w:p>
    <w:p w14:paraId="153F36F4" w14:textId="0F7BE4D4" w:rsidR="007B00C9" w:rsidRPr="00BC5D68" w:rsidRDefault="007B00C9" w:rsidP="007B00C9">
      <w:pPr>
        <w:numPr>
          <w:ilvl w:val="0"/>
          <w:numId w:val="36"/>
        </w:numPr>
        <w:suppressAutoHyphens/>
        <w:spacing w:after="0" w:line="360" w:lineRule="auto"/>
        <w:ind w:right="70" w:hanging="357"/>
        <w:jc w:val="both"/>
        <w:rPr>
          <w:rFonts w:cstheme="minorHAnsi"/>
          <w:bCs/>
        </w:rPr>
      </w:pPr>
      <w:r w:rsidRPr="00BC5D68">
        <w:rPr>
          <w:rFonts w:cstheme="minorHAnsi"/>
          <w:bCs/>
        </w:rPr>
        <w:t xml:space="preserve">Państwa dane zostały udostępnione Centrum Opieki Medycznej w Jarosławiu przez organizację, którą Państwo reprezentują w związku z zawarciem Umowy. </w:t>
      </w:r>
    </w:p>
    <w:p w14:paraId="352BE2DE" w14:textId="77777777" w:rsidR="007B00C9" w:rsidRPr="00BC5D68" w:rsidRDefault="007B00C9" w:rsidP="007B00C9">
      <w:pPr>
        <w:pStyle w:val="NormalnyWeb"/>
        <w:numPr>
          <w:ilvl w:val="0"/>
          <w:numId w:val="36"/>
        </w:numPr>
        <w:shd w:val="clear" w:color="auto" w:fill="FFFFFF"/>
        <w:spacing w:before="0" w:beforeAutospacing="0" w:after="0" w:afterAutospacing="0" w:line="360" w:lineRule="auto"/>
        <w:ind w:hanging="357"/>
        <w:jc w:val="both"/>
        <w:rPr>
          <w:rFonts w:asciiTheme="minorHAnsi" w:hAnsiTheme="minorHAnsi" w:cstheme="minorHAnsi"/>
          <w:sz w:val="22"/>
          <w:szCs w:val="22"/>
          <w:lang w:val="pl-PL"/>
        </w:rPr>
      </w:pPr>
      <w:r w:rsidRPr="00BC5D68">
        <w:rPr>
          <w:rFonts w:asciiTheme="minorHAnsi" w:hAnsiTheme="minorHAnsi" w:cstheme="minorHAnsi"/>
          <w:sz w:val="22"/>
          <w:szCs w:val="22"/>
          <w:shd w:val="clear" w:color="auto" w:fill="FFFFFF"/>
          <w:lang w:val="pl-PL"/>
        </w:rPr>
        <w:t>Dane osobowe nie będą przekazywane do państwa trzeciego/ organizacji międzynarodowej.</w:t>
      </w:r>
    </w:p>
    <w:p w14:paraId="6FAB2946" w14:textId="77777777" w:rsidR="007B00C9" w:rsidRPr="00BC5D68" w:rsidRDefault="007B00C9" w:rsidP="007B00C9">
      <w:pPr>
        <w:numPr>
          <w:ilvl w:val="0"/>
          <w:numId w:val="36"/>
        </w:numPr>
        <w:autoSpaceDE w:val="0"/>
        <w:autoSpaceDN w:val="0"/>
        <w:spacing w:after="0" w:line="360" w:lineRule="auto"/>
        <w:ind w:hanging="357"/>
        <w:jc w:val="both"/>
        <w:rPr>
          <w:rFonts w:cstheme="minorHAnsi"/>
        </w:rPr>
      </w:pPr>
      <w:r w:rsidRPr="00BC5D68">
        <w:rPr>
          <w:rFonts w:cstheme="minorHAnsi"/>
          <w:bCs/>
        </w:rPr>
        <w:t>Państwa dane osobowe będą przechowywane przez okres niezbędny do realizacji Umowy, a po tym czasie przez okres oraz w zakresie wymaganym przez przepisy powszechnie obowiązującego prawa</w:t>
      </w:r>
      <w:r w:rsidRPr="00BC5D68">
        <w:rPr>
          <w:rFonts w:cstheme="minorHAnsi"/>
        </w:rPr>
        <w:t xml:space="preserve"> </w:t>
      </w:r>
    </w:p>
    <w:p w14:paraId="145B5F57" w14:textId="77777777" w:rsidR="007B00C9" w:rsidRPr="00BC5D68" w:rsidRDefault="007B00C9" w:rsidP="007B00C9">
      <w:pPr>
        <w:numPr>
          <w:ilvl w:val="0"/>
          <w:numId w:val="36"/>
        </w:numPr>
        <w:autoSpaceDE w:val="0"/>
        <w:autoSpaceDN w:val="0"/>
        <w:spacing w:after="0" w:line="360" w:lineRule="auto"/>
        <w:ind w:hanging="357"/>
        <w:jc w:val="both"/>
        <w:rPr>
          <w:rFonts w:cstheme="minorHAnsi"/>
        </w:rPr>
      </w:pPr>
      <w:r w:rsidRPr="00BC5D68">
        <w:rPr>
          <w:rFonts w:cstheme="minorHAnsi"/>
        </w:rPr>
        <w:t>Zgodnie z RODO przysługuje Państwu prawo dostępu do danych, prawo do ich sprostowania, a także prawo ograniczenia przetwarzania.</w:t>
      </w:r>
    </w:p>
    <w:p w14:paraId="1065384B" w14:textId="77777777" w:rsidR="007B00C9" w:rsidRPr="00BC5D68" w:rsidRDefault="007B00C9" w:rsidP="007B00C9">
      <w:pPr>
        <w:pStyle w:val="NormalnyWeb"/>
        <w:numPr>
          <w:ilvl w:val="0"/>
          <w:numId w:val="36"/>
        </w:numPr>
        <w:shd w:val="clear" w:color="auto" w:fill="FFFFFF"/>
        <w:spacing w:before="0" w:beforeAutospacing="0" w:after="0" w:afterAutospacing="0" w:line="360" w:lineRule="auto"/>
        <w:ind w:hanging="357"/>
        <w:jc w:val="both"/>
        <w:rPr>
          <w:rFonts w:asciiTheme="minorHAnsi" w:hAnsiTheme="minorHAnsi" w:cstheme="minorHAnsi"/>
          <w:sz w:val="22"/>
          <w:szCs w:val="22"/>
          <w:lang w:val="pl-PL"/>
        </w:rPr>
      </w:pPr>
      <w:r w:rsidRPr="00BC5D68">
        <w:rPr>
          <w:rFonts w:asciiTheme="minorHAnsi" w:hAnsiTheme="minorHAnsi" w:cstheme="minorHAnsi"/>
          <w:sz w:val="22"/>
          <w:szCs w:val="22"/>
          <w:lang w:val="pl-PL"/>
        </w:rPr>
        <w:t>Każdej osobie przysługuje prawo do wniesienia skargi do organu nadzorczego, którym jest Prezes Urzędu Ochrony Danych Osobowych na adres Biuro Urzędu Ochrony Danych Osobowych, ul. Stawki 2, 00-193 Warszawa.</w:t>
      </w:r>
    </w:p>
    <w:p w14:paraId="162D44C1" w14:textId="77777777" w:rsidR="007B00C9" w:rsidRPr="00BC5D68" w:rsidRDefault="007B00C9" w:rsidP="007B00C9">
      <w:pPr>
        <w:pStyle w:val="NormalnyWeb"/>
        <w:numPr>
          <w:ilvl w:val="0"/>
          <w:numId w:val="36"/>
        </w:numPr>
        <w:shd w:val="clear" w:color="auto" w:fill="FFFFFF"/>
        <w:spacing w:before="0" w:beforeAutospacing="0" w:after="0" w:afterAutospacing="0" w:line="360" w:lineRule="auto"/>
        <w:ind w:hanging="357"/>
        <w:jc w:val="both"/>
        <w:rPr>
          <w:rFonts w:asciiTheme="minorHAnsi" w:hAnsiTheme="minorHAnsi" w:cstheme="minorHAnsi"/>
          <w:sz w:val="22"/>
          <w:szCs w:val="22"/>
          <w:lang w:val="pl-PL"/>
        </w:rPr>
      </w:pPr>
      <w:r w:rsidRPr="00BC5D68">
        <w:rPr>
          <w:rFonts w:asciiTheme="minorHAnsi" w:hAnsiTheme="minorHAnsi" w:cstheme="minorHAnsi"/>
          <w:sz w:val="22"/>
          <w:szCs w:val="22"/>
          <w:lang w:val="pl-PL"/>
        </w:rPr>
        <w:t>Administrator danych osobowych wskazuje, iż dane osobowe nie będą podlegały zautomatyzowanym procesom podejmowania decyzji, w tym profilowaniu.</w:t>
      </w:r>
    </w:p>
    <w:p w14:paraId="33892BC0" w14:textId="77777777" w:rsidR="00F973A7" w:rsidRPr="00BC5D68" w:rsidRDefault="00F973A7" w:rsidP="00F973A7">
      <w:pPr>
        <w:pStyle w:val="NormalnyWeb"/>
        <w:shd w:val="clear" w:color="auto" w:fill="FFFFFF"/>
        <w:spacing w:before="0" w:beforeAutospacing="0" w:after="0" w:afterAutospacing="0" w:line="360" w:lineRule="auto"/>
        <w:ind w:left="720"/>
        <w:jc w:val="both"/>
        <w:rPr>
          <w:rFonts w:asciiTheme="minorHAnsi" w:hAnsiTheme="minorHAnsi" w:cstheme="minorHAnsi"/>
          <w:sz w:val="22"/>
          <w:szCs w:val="22"/>
          <w:lang w:val="pl-PL"/>
        </w:rPr>
      </w:pPr>
    </w:p>
    <w:p w14:paraId="61B359BB" w14:textId="77777777" w:rsidR="007B00C9" w:rsidRPr="00BC5D68" w:rsidRDefault="007B00C9" w:rsidP="00B55450">
      <w:pPr>
        <w:pStyle w:val="NormalnyWeb"/>
        <w:shd w:val="clear" w:color="auto" w:fill="FFFFFF"/>
        <w:spacing w:before="240" w:beforeAutospacing="0" w:after="0" w:afterAutospacing="0" w:line="360" w:lineRule="auto"/>
        <w:jc w:val="right"/>
        <w:rPr>
          <w:rFonts w:asciiTheme="minorHAnsi" w:hAnsiTheme="minorHAnsi" w:cstheme="minorHAnsi"/>
          <w:color w:val="000000"/>
          <w:sz w:val="22"/>
          <w:szCs w:val="22"/>
          <w:lang w:val="pl-PL"/>
        </w:rPr>
      </w:pPr>
      <w:r w:rsidRPr="00BC5D68">
        <w:rPr>
          <w:rFonts w:asciiTheme="minorHAnsi" w:hAnsiTheme="minorHAnsi" w:cstheme="minorHAnsi"/>
          <w:color w:val="000000"/>
          <w:sz w:val="22"/>
          <w:szCs w:val="22"/>
          <w:lang w:val="pl-PL"/>
        </w:rPr>
        <w:t>………………………………………………….</w:t>
      </w:r>
    </w:p>
    <w:p w14:paraId="38864EEC" w14:textId="77777777" w:rsidR="007B00C9" w:rsidRPr="00BC5D68" w:rsidRDefault="007B00C9" w:rsidP="007B00C9">
      <w:pPr>
        <w:pStyle w:val="NormalnyWeb"/>
        <w:shd w:val="clear" w:color="auto" w:fill="FFFFFF"/>
        <w:spacing w:before="0" w:beforeAutospacing="0" w:after="0" w:afterAutospacing="0" w:line="360" w:lineRule="auto"/>
        <w:jc w:val="right"/>
        <w:rPr>
          <w:rFonts w:asciiTheme="minorHAnsi" w:hAnsiTheme="minorHAnsi" w:cstheme="minorHAnsi"/>
          <w:color w:val="000000"/>
          <w:sz w:val="22"/>
          <w:szCs w:val="22"/>
          <w:lang w:val="pl-PL"/>
        </w:rPr>
      </w:pPr>
      <w:r w:rsidRPr="00BC5D68">
        <w:rPr>
          <w:rFonts w:asciiTheme="minorHAnsi" w:hAnsiTheme="minorHAnsi" w:cstheme="minorHAnsi"/>
          <w:color w:val="000000"/>
          <w:sz w:val="22"/>
          <w:szCs w:val="22"/>
          <w:lang w:val="pl-PL"/>
        </w:rPr>
        <w:t>Data i podpis kontrahenta/reprezentanta kontrahenta</w:t>
      </w:r>
    </w:p>
    <w:p w14:paraId="0CF4F6C2" w14:textId="77777777" w:rsidR="007B00C9" w:rsidRPr="00BC5D68" w:rsidRDefault="007B00C9" w:rsidP="000F6FA0">
      <w:pPr>
        <w:spacing w:line="360" w:lineRule="auto"/>
        <w:rPr>
          <w:rFonts w:cstheme="minorHAnsi"/>
        </w:rPr>
      </w:pPr>
    </w:p>
    <w:sectPr w:rsidR="007B00C9" w:rsidRPr="00BC5D68" w:rsidSect="00B55450">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CE189" w14:textId="77777777" w:rsidR="004C4367" w:rsidRDefault="004C4367" w:rsidP="00EB1EF2">
      <w:pPr>
        <w:spacing w:after="0" w:line="240" w:lineRule="auto"/>
      </w:pPr>
      <w:r>
        <w:separator/>
      </w:r>
    </w:p>
  </w:endnote>
  <w:endnote w:type="continuationSeparator" w:id="0">
    <w:p w14:paraId="456CC882" w14:textId="77777777" w:rsidR="004C4367" w:rsidRDefault="004C4367" w:rsidP="00EB1E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DF2B6" w14:textId="77777777" w:rsidR="004C4367" w:rsidRDefault="004C4367" w:rsidP="00EB1EF2">
      <w:pPr>
        <w:spacing w:after="0" w:line="240" w:lineRule="auto"/>
      </w:pPr>
      <w:r>
        <w:separator/>
      </w:r>
    </w:p>
  </w:footnote>
  <w:footnote w:type="continuationSeparator" w:id="0">
    <w:p w14:paraId="7E1C81DD" w14:textId="77777777" w:rsidR="004C4367" w:rsidRDefault="004C4367" w:rsidP="00EB1E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5CAFD" w14:textId="4A7CEF14" w:rsidR="00EB1EF2" w:rsidRDefault="00EB1EF2">
    <w:pPr>
      <w:pStyle w:val="Nagwek"/>
    </w:pPr>
    <w:r w:rsidRPr="00027087">
      <w:rPr>
        <w:rFonts w:ascii="Calibri" w:hAnsi="Calibri"/>
        <w:b/>
        <w:i/>
        <w:smallCaps/>
        <w:noProof/>
        <w:sz w:val="16"/>
        <w:szCs w:val="16"/>
      </w:rPr>
      <w:drawing>
        <wp:inline distT="0" distB="0" distL="0" distR="0" wp14:anchorId="62FD74E3" wp14:editId="4A086DBB">
          <wp:extent cx="5760720" cy="568325"/>
          <wp:effectExtent l="0" t="0" r="0" b="3175"/>
          <wp:docPr id="116464008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68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622D"/>
    <w:multiLevelType w:val="hybridMultilevel"/>
    <w:tmpl w:val="E0187D6C"/>
    <w:lvl w:ilvl="0" w:tplc="0415000F">
      <w:start w:val="1"/>
      <w:numFmt w:val="decimal"/>
      <w:lvlText w:val="%1."/>
      <w:lvlJc w:val="left"/>
      <w:pPr>
        <w:tabs>
          <w:tab w:val="num" w:pos="720"/>
        </w:tabs>
        <w:ind w:left="720" w:hanging="360"/>
      </w:pPr>
      <w:rPr>
        <w:rFonts w:hint="default"/>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0FB52A3"/>
    <w:multiLevelType w:val="hybridMultilevel"/>
    <w:tmpl w:val="F022D76C"/>
    <w:lvl w:ilvl="0" w:tplc="04150011">
      <w:start w:val="1"/>
      <w:numFmt w:val="decimal"/>
      <w:lvlText w:val="%1)"/>
      <w:lvlJc w:val="left"/>
      <w:pPr>
        <w:ind w:left="2124" w:hanging="360"/>
      </w:pPr>
    </w:lvl>
    <w:lvl w:ilvl="1" w:tplc="04150019" w:tentative="1">
      <w:start w:val="1"/>
      <w:numFmt w:val="lowerLetter"/>
      <w:lvlText w:val="%2."/>
      <w:lvlJc w:val="left"/>
      <w:pPr>
        <w:ind w:left="2844" w:hanging="360"/>
      </w:pPr>
    </w:lvl>
    <w:lvl w:ilvl="2" w:tplc="0415001B" w:tentative="1">
      <w:start w:val="1"/>
      <w:numFmt w:val="lowerRoman"/>
      <w:lvlText w:val="%3."/>
      <w:lvlJc w:val="right"/>
      <w:pPr>
        <w:ind w:left="3564" w:hanging="180"/>
      </w:pPr>
    </w:lvl>
    <w:lvl w:ilvl="3" w:tplc="0415000F" w:tentative="1">
      <w:start w:val="1"/>
      <w:numFmt w:val="decimal"/>
      <w:lvlText w:val="%4."/>
      <w:lvlJc w:val="left"/>
      <w:pPr>
        <w:ind w:left="4284" w:hanging="360"/>
      </w:pPr>
    </w:lvl>
    <w:lvl w:ilvl="4" w:tplc="04150019" w:tentative="1">
      <w:start w:val="1"/>
      <w:numFmt w:val="lowerLetter"/>
      <w:lvlText w:val="%5."/>
      <w:lvlJc w:val="left"/>
      <w:pPr>
        <w:ind w:left="5004" w:hanging="360"/>
      </w:pPr>
    </w:lvl>
    <w:lvl w:ilvl="5" w:tplc="0415001B" w:tentative="1">
      <w:start w:val="1"/>
      <w:numFmt w:val="lowerRoman"/>
      <w:lvlText w:val="%6."/>
      <w:lvlJc w:val="right"/>
      <w:pPr>
        <w:ind w:left="5724" w:hanging="180"/>
      </w:pPr>
    </w:lvl>
    <w:lvl w:ilvl="6" w:tplc="0415000F" w:tentative="1">
      <w:start w:val="1"/>
      <w:numFmt w:val="decimal"/>
      <w:lvlText w:val="%7."/>
      <w:lvlJc w:val="left"/>
      <w:pPr>
        <w:ind w:left="6444" w:hanging="360"/>
      </w:pPr>
    </w:lvl>
    <w:lvl w:ilvl="7" w:tplc="04150019" w:tentative="1">
      <w:start w:val="1"/>
      <w:numFmt w:val="lowerLetter"/>
      <w:lvlText w:val="%8."/>
      <w:lvlJc w:val="left"/>
      <w:pPr>
        <w:ind w:left="7164" w:hanging="360"/>
      </w:pPr>
    </w:lvl>
    <w:lvl w:ilvl="8" w:tplc="0415001B" w:tentative="1">
      <w:start w:val="1"/>
      <w:numFmt w:val="lowerRoman"/>
      <w:lvlText w:val="%9."/>
      <w:lvlJc w:val="right"/>
      <w:pPr>
        <w:ind w:left="7884" w:hanging="180"/>
      </w:pPr>
    </w:lvl>
  </w:abstractNum>
  <w:abstractNum w:abstractNumId="2" w15:restartNumberingAfterBreak="0">
    <w:nsid w:val="063F59F0"/>
    <w:multiLevelType w:val="hybridMultilevel"/>
    <w:tmpl w:val="3842A260"/>
    <w:lvl w:ilvl="0" w:tplc="567AF68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56339D"/>
    <w:multiLevelType w:val="hybridMultilevel"/>
    <w:tmpl w:val="AB6A8544"/>
    <w:lvl w:ilvl="0" w:tplc="0BE22B56">
      <w:start w:val="2"/>
      <w:numFmt w:val="decimal"/>
      <w:lvlText w:val="%1."/>
      <w:lvlJc w:val="left"/>
      <w:pPr>
        <w:ind w:left="720" w:hanging="360"/>
      </w:pPr>
      <w:rPr>
        <w:rFonts w:hint="default"/>
      </w:rPr>
    </w:lvl>
    <w:lvl w:ilvl="1" w:tplc="04150011">
      <w:start w:val="1"/>
      <w:numFmt w:val="decimal"/>
      <w:lvlText w:val="%2)"/>
      <w:lvlJc w:val="left"/>
      <w:pPr>
        <w:ind w:left="143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013767"/>
    <w:multiLevelType w:val="hybridMultilevel"/>
    <w:tmpl w:val="28D4BF44"/>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 w15:restartNumberingAfterBreak="0">
    <w:nsid w:val="0CAB1E80"/>
    <w:multiLevelType w:val="hybridMultilevel"/>
    <w:tmpl w:val="B45E2B30"/>
    <w:lvl w:ilvl="0" w:tplc="F65260D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EB22FE"/>
    <w:multiLevelType w:val="hybridMultilevel"/>
    <w:tmpl w:val="2D743822"/>
    <w:lvl w:ilvl="0" w:tplc="41D4E4D0">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BE7537"/>
    <w:multiLevelType w:val="hybridMultilevel"/>
    <w:tmpl w:val="214CB630"/>
    <w:lvl w:ilvl="0" w:tplc="C9CA034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DBE4B1C"/>
    <w:multiLevelType w:val="hybridMultilevel"/>
    <w:tmpl w:val="E9C49DC2"/>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CB0FFC"/>
    <w:multiLevelType w:val="hybridMultilevel"/>
    <w:tmpl w:val="EFE483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73858CC"/>
    <w:multiLevelType w:val="hybridMultilevel"/>
    <w:tmpl w:val="0224688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AAB0A5C"/>
    <w:multiLevelType w:val="hybridMultilevel"/>
    <w:tmpl w:val="66F2F26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C0574DE"/>
    <w:multiLevelType w:val="hybridMultilevel"/>
    <w:tmpl w:val="EF6EF004"/>
    <w:lvl w:ilvl="0" w:tplc="F65260D0">
      <w:start w:val="1"/>
      <w:numFmt w:val="decimal"/>
      <w:lvlText w:val="%1."/>
      <w:lvlJc w:val="left"/>
      <w:pPr>
        <w:ind w:left="720" w:hanging="360"/>
      </w:pPr>
      <w:rPr>
        <w:rFonts w:hint="default"/>
      </w:rPr>
    </w:lvl>
    <w:lvl w:ilvl="1" w:tplc="04150011">
      <w:start w:val="1"/>
      <w:numFmt w:val="decimal"/>
      <w:lvlText w:val="%2)"/>
      <w:lvlJc w:val="left"/>
      <w:pPr>
        <w:ind w:left="143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D100721"/>
    <w:multiLevelType w:val="hybridMultilevel"/>
    <w:tmpl w:val="156E5F74"/>
    <w:lvl w:ilvl="0" w:tplc="4C62C148">
      <w:start w:val="1"/>
      <w:numFmt w:val="decimal"/>
      <w:lvlText w:val="%1."/>
      <w:lvlJc w:val="left"/>
      <w:pPr>
        <w:ind w:left="720" w:hanging="360"/>
      </w:pPr>
      <w:rPr>
        <w:rFonts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65257B"/>
    <w:multiLevelType w:val="hybridMultilevel"/>
    <w:tmpl w:val="4F62FAAE"/>
    <w:lvl w:ilvl="0" w:tplc="C6BA7052">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B60CF8"/>
    <w:multiLevelType w:val="hybridMultilevel"/>
    <w:tmpl w:val="77C061AE"/>
    <w:lvl w:ilvl="0" w:tplc="0ABEA05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B972CE"/>
    <w:multiLevelType w:val="hybridMultilevel"/>
    <w:tmpl w:val="2124D5C0"/>
    <w:lvl w:ilvl="0" w:tplc="0ABEA05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1442A6"/>
    <w:multiLevelType w:val="hybridMultilevel"/>
    <w:tmpl w:val="629A077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425E50"/>
    <w:multiLevelType w:val="hybridMultilevel"/>
    <w:tmpl w:val="88DABD8A"/>
    <w:lvl w:ilvl="0" w:tplc="61D80830">
      <w:start w:val="1"/>
      <w:numFmt w:val="decimal"/>
      <w:lvlText w:val="%1)"/>
      <w:lvlJc w:val="left"/>
      <w:pPr>
        <w:ind w:left="720" w:hanging="360"/>
      </w:pPr>
      <w:rPr>
        <w:rFonts w:eastAsiaTheme="minorHAnsi" w:cstheme="minorBid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E365A54"/>
    <w:multiLevelType w:val="hybridMultilevel"/>
    <w:tmpl w:val="0B8C33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1680263"/>
    <w:multiLevelType w:val="hybridMultilevel"/>
    <w:tmpl w:val="5C70B1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1E82CEF"/>
    <w:multiLevelType w:val="hybridMultilevel"/>
    <w:tmpl w:val="AEE65EB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CE778E"/>
    <w:multiLevelType w:val="hybridMultilevel"/>
    <w:tmpl w:val="8A72B6B6"/>
    <w:lvl w:ilvl="0" w:tplc="9424BBB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272756"/>
    <w:multiLevelType w:val="hybridMultilevel"/>
    <w:tmpl w:val="4342ACF4"/>
    <w:lvl w:ilvl="0" w:tplc="023C3074">
      <w:start w:val="1"/>
      <w:numFmt w:val="decimal"/>
      <w:lvlText w:val="%1."/>
      <w:lvlJc w:val="left"/>
      <w:pPr>
        <w:ind w:left="720" w:hanging="360"/>
      </w:pPr>
      <w:rPr>
        <w:rFonts w:hint="default"/>
      </w:rPr>
    </w:lvl>
    <w:lvl w:ilvl="1" w:tplc="04150011">
      <w:start w:val="1"/>
      <w:numFmt w:val="decimal"/>
      <w:lvlText w:val="%2)"/>
      <w:lvlJc w:val="left"/>
      <w:pPr>
        <w:ind w:left="1434" w:hanging="360"/>
      </w:pPr>
    </w:lvl>
    <w:lvl w:ilvl="2" w:tplc="04150017">
      <w:start w:val="1"/>
      <w:numFmt w:val="lowerLetter"/>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7EC7337"/>
    <w:multiLevelType w:val="hybridMultilevel"/>
    <w:tmpl w:val="7E44934E"/>
    <w:lvl w:ilvl="0" w:tplc="4EA0BF9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89840F7"/>
    <w:multiLevelType w:val="hybridMultilevel"/>
    <w:tmpl w:val="A3B83294"/>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CCC72A7"/>
    <w:multiLevelType w:val="hybridMultilevel"/>
    <w:tmpl w:val="1400BF10"/>
    <w:lvl w:ilvl="0" w:tplc="A118B35E">
      <w:start w:val="4"/>
      <w:numFmt w:val="decimal"/>
      <w:lvlText w:val="%1."/>
      <w:lvlJc w:val="left"/>
      <w:pPr>
        <w:ind w:left="720" w:hanging="360"/>
      </w:pPr>
      <w:rPr>
        <w:rFonts w:hint="default"/>
      </w:rPr>
    </w:lvl>
    <w:lvl w:ilvl="1" w:tplc="04150011">
      <w:start w:val="1"/>
      <w:numFmt w:val="decimal"/>
      <w:lvlText w:val="%2)"/>
      <w:lvlJc w:val="left"/>
      <w:pPr>
        <w:ind w:left="143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CD12181"/>
    <w:multiLevelType w:val="multilevel"/>
    <w:tmpl w:val="5C8E3446"/>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D1D0508"/>
    <w:multiLevelType w:val="hybridMultilevel"/>
    <w:tmpl w:val="5358EB32"/>
    <w:lvl w:ilvl="0" w:tplc="856E57D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5112DF4"/>
    <w:multiLevelType w:val="hybridMultilevel"/>
    <w:tmpl w:val="8AD0D864"/>
    <w:lvl w:ilvl="0" w:tplc="0415000F">
      <w:start w:val="1"/>
      <w:numFmt w:val="decimal"/>
      <w:lvlText w:val="%1."/>
      <w:lvlJc w:val="left"/>
      <w:pPr>
        <w:ind w:left="1004" w:hanging="360"/>
      </w:pPr>
    </w:lvl>
    <w:lvl w:ilvl="1" w:tplc="04150011">
      <w:start w:val="1"/>
      <w:numFmt w:val="decimal"/>
      <w:lvlText w:val="%2)"/>
      <w:lvlJc w:val="left"/>
      <w:pPr>
        <w:ind w:left="21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5AF946B9"/>
    <w:multiLevelType w:val="hybridMultilevel"/>
    <w:tmpl w:val="D8CC95C4"/>
    <w:lvl w:ilvl="0" w:tplc="C3EA6EA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EE25688"/>
    <w:multiLevelType w:val="hybridMultilevel"/>
    <w:tmpl w:val="ABF09DF2"/>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2" w15:restartNumberingAfterBreak="0">
    <w:nsid w:val="653143F2"/>
    <w:multiLevelType w:val="hybridMultilevel"/>
    <w:tmpl w:val="B9A460E8"/>
    <w:lvl w:ilvl="0" w:tplc="4EA0BF9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73A76A9"/>
    <w:multiLevelType w:val="hybridMultilevel"/>
    <w:tmpl w:val="19CC138C"/>
    <w:lvl w:ilvl="0" w:tplc="2DA6B984">
      <w:start w:val="11"/>
      <w:numFmt w:val="decimal"/>
      <w:lvlText w:val="%1."/>
      <w:lvlJc w:val="left"/>
      <w:pPr>
        <w:ind w:left="720" w:hanging="360"/>
      </w:pPr>
      <w:rPr>
        <w:rFonts w:hint="default"/>
      </w:rPr>
    </w:lvl>
    <w:lvl w:ilvl="1" w:tplc="04150011">
      <w:start w:val="1"/>
      <w:numFmt w:val="decimal"/>
      <w:lvlText w:val="%2)"/>
      <w:lvlJc w:val="left"/>
      <w:pPr>
        <w:ind w:left="143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8C406A3"/>
    <w:multiLevelType w:val="hybridMultilevel"/>
    <w:tmpl w:val="2770392A"/>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D193892"/>
    <w:multiLevelType w:val="hybridMultilevel"/>
    <w:tmpl w:val="D2E8864C"/>
    <w:lvl w:ilvl="0" w:tplc="F7B8E3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DC14165"/>
    <w:multiLevelType w:val="hybridMultilevel"/>
    <w:tmpl w:val="F72CEF92"/>
    <w:lvl w:ilvl="0" w:tplc="04150011">
      <w:start w:val="1"/>
      <w:numFmt w:val="decimal"/>
      <w:lvlText w:val="%1)"/>
      <w:lvlJc w:val="left"/>
      <w:pPr>
        <w:ind w:left="765" w:hanging="360"/>
      </w:pPr>
    </w:lvl>
    <w:lvl w:ilvl="1" w:tplc="04150019">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7" w15:restartNumberingAfterBreak="0">
    <w:nsid w:val="6E126DC3"/>
    <w:multiLevelType w:val="hybridMultilevel"/>
    <w:tmpl w:val="377E6BD4"/>
    <w:lvl w:ilvl="0" w:tplc="856E57D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1D30096"/>
    <w:multiLevelType w:val="hybridMultilevel"/>
    <w:tmpl w:val="E5C66AB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41D3F2C"/>
    <w:multiLevelType w:val="hybridMultilevel"/>
    <w:tmpl w:val="905A3C06"/>
    <w:lvl w:ilvl="0" w:tplc="04150011">
      <w:start w:val="1"/>
      <w:numFmt w:val="decimal"/>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40" w15:restartNumberingAfterBreak="0">
    <w:nsid w:val="7D8653DA"/>
    <w:multiLevelType w:val="hybridMultilevel"/>
    <w:tmpl w:val="550040CA"/>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1" w15:restartNumberingAfterBreak="0">
    <w:nsid w:val="7FC4691A"/>
    <w:multiLevelType w:val="hybridMultilevel"/>
    <w:tmpl w:val="B184A3B6"/>
    <w:lvl w:ilvl="0" w:tplc="158E3C42">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6339863">
    <w:abstractNumId w:val="19"/>
  </w:num>
  <w:num w:numId="2" w16cid:durableId="1681657970">
    <w:abstractNumId w:val="11"/>
  </w:num>
  <w:num w:numId="3" w16cid:durableId="2083288332">
    <w:abstractNumId w:val="4"/>
  </w:num>
  <w:num w:numId="4" w16cid:durableId="718869310">
    <w:abstractNumId w:val="39"/>
  </w:num>
  <w:num w:numId="5" w16cid:durableId="611938388">
    <w:abstractNumId w:val="9"/>
  </w:num>
  <w:num w:numId="6" w16cid:durableId="1955407064">
    <w:abstractNumId w:val="10"/>
  </w:num>
  <w:num w:numId="7" w16cid:durableId="771432718">
    <w:abstractNumId w:val="30"/>
  </w:num>
  <w:num w:numId="8" w16cid:durableId="1002666788">
    <w:abstractNumId w:val="34"/>
  </w:num>
  <w:num w:numId="9" w16cid:durableId="1199464083">
    <w:abstractNumId w:val="33"/>
  </w:num>
  <w:num w:numId="10" w16cid:durableId="1260799501">
    <w:abstractNumId w:val="14"/>
  </w:num>
  <w:num w:numId="11" w16cid:durableId="1127623108">
    <w:abstractNumId w:val="5"/>
  </w:num>
  <w:num w:numId="12" w16cid:durableId="1013338124">
    <w:abstractNumId w:val="12"/>
  </w:num>
  <w:num w:numId="13" w16cid:durableId="614406495">
    <w:abstractNumId w:val="2"/>
  </w:num>
  <w:num w:numId="14" w16cid:durableId="30345169">
    <w:abstractNumId w:val="25"/>
  </w:num>
  <w:num w:numId="15" w16cid:durableId="1873955594">
    <w:abstractNumId w:val="3"/>
  </w:num>
  <w:num w:numId="16" w16cid:durableId="165292862">
    <w:abstractNumId w:val="16"/>
  </w:num>
  <w:num w:numId="17" w16cid:durableId="1279874805">
    <w:abstractNumId w:val="15"/>
  </w:num>
  <w:num w:numId="18" w16cid:durableId="640505212">
    <w:abstractNumId w:val="23"/>
  </w:num>
  <w:num w:numId="19" w16cid:durableId="1217398302">
    <w:abstractNumId w:val="26"/>
  </w:num>
  <w:num w:numId="20" w16cid:durableId="889725936">
    <w:abstractNumId w:val="8"/>
  </w:num>
  <w:num w:numId="21" w16cid:durableId="747191798">
    <w:abstractNumId w:val="28"/>
  </w:num>
  <w:num w:numId="22" w16cid:durableId="1075084926">
    <w:abstractNumId w:val="37"/>
  </w:num>
  <w:num w:numId="23" w16cid:durableId="184638742">
    <w:abstractNumId w:val="35"/>
  </w:num>
  <w:num w:numId="24" w16cid:durableId="513299665">
    <w:abstractNumId w:val="29"/>
  </w:num>
  <w:num w:numId="25" w16cid:durableId="9141275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564030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671389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40706188">
    <w:abstractNumId w:val="1"/>
  </w:num>
  <w:num w:numId="29" w16cid:durableId="430973847">
    <w:abstractNumId w:val="31"/>
  </w:num>
  <w:num w:numId="30" w16cid:durableId="1020010736">
    <w:abstractNumId w:val="20"/>
  </w:num>
  <w:num w:numId="31" w16cid:durableId="348138655">
    <w:abstractNumId w:val="41"/>
  </w:num>
  <w:num w:numId="32" w16cid:durableId="1182742925">
    <w:abstractNumId w:val="6"/>
  </w:num>
  <w:num w:numId="33" w16cid:durableId="1998880442">
    <w:abstractNumId w:val="18"/>
  </w:num>
  <w:num w:numId="34" w16cid:durableId="359360971">
    <w:abstractNumId w:val="13"/>
  </w:num>
  <w:num w:numId="35" w16cid:durableId="1860124033">
    <w:abstractNumId w:val="0"/>
  </w:num>
  <w:num w:numId="36" w16cid:durableId="960452046">
    <w:abstractNumId w:val="38"/>
  </w:num>
  <w:num w:numId="37" w16cid:durableId="993333881">
    <w:abstractNumId w:val="36"/>
  </w:num>
  <w:num w:numId="38" w16cid:durableId="634990522">
    <w:abstractNumId w:val="24"/>
  </w:num>
  <w:num w:numId="39" w16cid:durableId="1942837529">
    <w:abstractNumId w:val="32"/>
  </w:num>
  <w:num w:numId="40" w16cid:durableId="240334037">
    <w:abstractNumId w:val="7"/>
  </w:num>
  <w:num w:numId="41" w16cid:durableId="1033727772">
    <w:abstractNumId w:val="22"/>
  </w:num>
  <w:num w:numId="42" w16cid:durableId="846359220">
    <w:abstractNumId w:val="17"/>
  </w:num>
  <w:num w:numId="43" w16cid:durableId="17828711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8FA"/>
    <w:rsid w:val="00054D44"/>
    <w:rsid w:val="000631C1"/>
    <w:rsid w:val="000930D1"/>
    <w:rsid w:val="000A3BA3"/>
    <w:rsid w:val="000D31C5"/>
    <w:rsid w:val="000E29E8"/>
    <w:rsid w:val="000F239B"/>
    <w:rsid w:val="000F6FA0"/>
    <w:rsid w:val="00123697"/>
    <w:rsid w:val="00143BFC"/>
    <w:rsid w:val="00155069"/>
    <w:rsid w:val="001C3B7A"/>
    <w:rsid w:val="00201BE5"/>
    <w:rsid w:val="002471E9"/>
    <w:rsid w:val="0025751D"/>
    <w:rsid w:val="002618FA"/>
    <w:rsid w:val="00297A4F"/>
    <w:rsid w:val="002C1359"/>
    <w:rsid w:val="002E6803"/>
    <w:rsid w:val="003201FC"/>
    <w:rsid w:val="003201FD"/>
    <w:rsid w:val="0033044A"/>
    <w:rsid w:val="00337BA3"/>
    <w:rsid w:val="00344CDB"/>
    <w:rsid w:val="00360344"/>
    <w:rsid w:val="003B26EC"/>
    <w:rsid w:val="003F6E73"/>
    <w:rsid w:val="00404EA8"/>
    <w:rsid w:val="004057FA"/>
    <w:rsid w:val="00416FB7"/>
    <w:rsid w:val="0043445D"/>
    <w:rsid w:val="00490FC0"/>
    <w:rsid w:val="004A4164"/>
    <w:rsid w:val="004C4156"/>
    <w:rsid w:val="004C4367"/>
    <w:rsid w:val="004C4AAC"/>
    <w:rsid w:val="004C791C"/>
    <w:rsid w:val="004D7DE0"/>
    <w:rsid w:val="00511A58"/>
    <w:rsid w:val="005D4D1D"/>
    <w:rsid w:val="005F531C"/>
    <w:rsid w:val="0063477F"/>
    <w:rsid w:val="0067180C"/>
    <w:rsid w:val="006B1500"/>
    <w:rsid w:val="006B1ADE"/>
    <w:rsid w:val="006C7EEE"/>
    <w:rsid w:val="006E33B6"/>
    <w:rsid w:val="006F5A4F"/>
    <w:rsid w:val="00712191"/>
    <w:rsid w:val="00725071"/>
    <w:rsid w:val="007B00C9"/>
    <w:rsid w:val="0081722E"/>
    <w:rsid w:val="00817D35"/>
    <w:rsid w:val="008208E0"/>
    <w:rsid w:val="00855B08"/>
    <w:rsid w:val="00881DA5"/>
    <w:rsid w:val="00883219"/>
    <w:rsid w:val="008A1D40"/>
    <w:rsid w:val="008D4A2E"/>
    <w:rsid w:val="008E550F"/>
    <w:rsid w:val="008F1E38"/>
    <w:rsid w:val="009534F0"/>
    <w:rsid w:val="00960C85"/>
    <w:rsid w:val="00962CEF"/>
    <w:rsid w:val="00996C72"/>
    <w:rsid w:val="009A2DEE"/>
    <w:rsid w:val="009B25B4"/>
    <w:rsid w:val="009C5CC4"/>
    <w:rsid w:val="009D25C0"/>
    <w:rsid w:val="009D5857"/>
    <w:rsid w:val="009F1148"/>
    <w:rsid w:val="009F2BDD"/>
    <w:rsid w:val="00A33E1F"/>
    <w:rsid w:val="00A34D47"/>
    <w:rsid w:val="00A61782"/>
    <w:rsid w:val="00A83F45"/>
    <w:rsid w:val="00AB312A"/>
    <w:rsid w:val="00AC21FC"/>
    <w:rsid w:val="00B0525E"/>
    <w:rsid w:val="00B1566C"/>
    <w:rsid w:val="00B32700"/>
    <w:rsid w:val="00B55450"/>
    <w:rsid w:val="00BC5D68"/>
    <w:rsid w:val="00BF0B46"/>
    <w:rsid w:val="00C34512"/>
    <w:rsid w:val="00C87B98"/>
    <w:rsid w:val="00CA17D4"/>
    <w:rsid w:val="00D1517A"/>
    <w:rsid w:val="00D235F3"/>
    <w:rsid w:val="00D43B52"/>
    <w:rsid w:val="00D64F3C"/>
    <w:rsid w:val="00DA62CB"/>
    <w:rsid w:val="00DB3305"/>
    <w:rsid w:val="00DB69AF"/>
    <w:rsid w:val="00E12276"/>
    <w:rsid w:val="00E16ADE"/>
    <w:rsid w:val="00E20C97"/>
    <w:rsid w:val="00E42C03"/>
    <w:rsid w:val="00E84459"/>
    <w:rsid w:val="00EB1EF2"/>
    <w:rsid w:val="00EB26ED"/>
    <w:rsid w:val="00ED2484"/>
    <w:rsid w:val="00F05576"/>
    <w:rsid w:val="00F35380"/>
    <w:rsid w:val="00F47675"/>
    <w:rsid w:val="00F51F29"/>
    <w:rsid w:val="00F7347D"/>
    <w:rsid w:val="00F837B6"/>
    <w:rsid w:val="00F973A7"/>
    <w:rsid w:val="00FA6651"/>
    <w:rsid w:val="00FB57AB"/>
    <w:rsid w:val="00FC5A7E"/>
    <w:rsid w:val="00FE05B6"/>
    <w:rsid w:val="00FF578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ED556"/>
  <w15:chartTrackingRefBased/>
  <w15:docId w15:val="{1E13A06A-CC7F-4F04-8665-741F68EDA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618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2618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2618FA"/>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2618FA"/>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2618FA"/>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2618F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618F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618F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618F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618FA"/>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2618FA"/>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2618FA"/>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2618FA"/>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2618FA"/>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2618F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618F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618F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618FA"/>
    <w:rPr>
      <w:rFonts w:eastAsiaTheme="majorEastAsia" w:cstheme="majorBidi"/>
      <w:color w:val="272727" w:themeColor="text1" w:themeTint="D8"/>
    </w:rPr>
  </w:style>
  <w:style w:type="paragraph" w:styleId="Tytu">
    <w:name w:val="Title"/>
    <w:basedOn w:val="Normalny"/>
    <w:next w:val="Normalny"/>
    <w:link w:val="TytuZnak"/>
    <w:uiPriority w:val="10"/>
    <w:qFormat/>
    <w:rsid w:val="002618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618F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618F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618F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618FA"/>
    <w:pPr>
      <w:spacing w:before="160"/>
      <w:jc w:val="center"/>
    </w:pPr>
    <w:rPr>
      <w:i/>
      <w:iCs/>
      <w:color w:val="404040" w:themeColor="text1" w:themeTint="BF"/>
    </w:rPr>
  </w:style>
  <w:style w:type="character" w:customStyle="1" w:styleId="CytatZnak">
    <w:name w:val="Cytat Znak"/>
    <w:basedOn w:val="Domylnaczcionkaakapitu"/>
    <w:link w:val="Cytat"/>
    <w:uiPriority w:val="29"/>
    <w:rsid w:val="002618FA"/>
    <w:rPr>
      <w:i/>
      <w:iCs/>
      <w:color w:val="404040" w:themeColor="text1" w:themeTint="BF"/>
    </w:rPr>
  </w:style>
  <w:style w:type="paragraph" w:styleId="Akapitzlist">
    <w:name w:val="List Paragraph"/>
    <w:aliases w:val="Normal,CW_Lista,Numerowanie,Akapit z listą BS,Obiekt,List Paragraph1,L1,2 heading,A_wyliczenie,K-P_odwolanie,Akapit z listą5,maz_wyliczenie,opis dzialania,Podsis rysunku,Akapit z listą numerowaną,Akapit z listą 1,BulletC,Akapit z listą31"/>
    <w:basedOn w:val="Normalny"/>
    <w:link w:val="AkapitzlistZnak"/>
    <w:uiPriority w:val="34"/>
    <w:qFormat/>
    <w:rsid w:val="002618FA"/>
    <w:pPr>
      <w:ind w:left="720"/>
      <w:contextualSpacing/>
    </w:pPr>
  </w:style>
  <w:style w:type="character" w:styleId="Wyrnienieintensywne">
    <w:name w:val="Intense Emphasis"/>
    <w:basedOn w:val="Domylnaczcionkaakapitu"/>
    <w:uiPriority w:val="21"/>
    <w:qFormat/>
    <w:rsid w:val="002618FA"/>
    <w:rPr>
      <w:i/>
      <w:iCs/>
      <w:color w:val="2F5496" w:themeColor="accent1" w:themeShade="BF"/>
    </w:rPr>
  </w:style>
  <w:style w:type="paragraph" w:styleId="Cytatintensywny">
    <w:name w:val="Intense Quote"/>
    <w:basedOn w:val="Normalny"/>
    <w:next w:val="Normalny"/>
    <w:link w:val="CytatintensywnyZnak"/>
    <w:uiPriority w:val="30"/>
    <w:qFormat/>
    <w:rsid w:val="002618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2618FA"/>
    <w:rPr>
      <w:i/>
      <w:iCs/>
      <w:color w:val="2F5496" w:themeColor="accent1" w:themeShade="BF"/>
    </w:rPr>
  </w:style>
  <w:style w:type="character" w:styleId="Odwoanieintensywne">
    <w:name w:val="Intense Reference"/>
    <w:basedOn w:val="Domylnaczcionkaakapitu"/>
    <w:uiPriority w:val="32"/>
    <w:qFormat/>
    <w:rsid w:val="002618FA"/>
    <w:rPr>
      <w:b/>
      <w:bCs/>
      <w:smallCaps/>
      <w:color w:val="2F5496" w:themeColor="accent1" w:themeShade="BF"/>
      <w:spacing w:val="5"/>
    </w:rPr>
  </w:style>
  <w:style w:type="character" w:styleId="Hipercze">
    <w:name w:val="Hyperlink"/>
    <w:uiPriority w:val="99"/>
    <w:unhideWhenUsed/>
    <w:rsid w:val="00F7347D"/>
    <w:rPr>
      <w:color w:val="0000FF"/>
      <w:u w:val="single"/>
    </w:rPr>
  </w:style>
  <w:style w:type="character" w:customStyle="1" w:styleId="AkapitzlistZnak">
    <w:name w:val="Akapit z listą Znak"/>
    <w:aliases w:val="Normal Znak,CW_Lista Znak,Numerowanie Znak,Akapit z listą BS Znak,Obiekt Znak,List Paragraph1 Znak,L1 Znak,2 heading Znak,A_wyliczenie Znak,K-P_odwolanie Znak,Akapit z listą5 Znak,maz_wyliczenie Znak,opis dzialania Znak,BulletC Znak"/>
    <w:basedOn w:val="Domylnaczcionkaakapitu"/>
    <w:link w:val="Akapitzlist"/>
    <w:uiPriority w:val="34"/>
    <w:qFormat/>
    <w:locked/>
    <w:rsid w:val="00FA6651"/>
  </w:style>
  <w:style w:type="paragraph" w:customStyle="1" w:styleId="Default">
    <w:name w:val="Default"/>
    <w:rsid w:val="00FA6651"/>
    <w:pPr>
      <w:autoSpaceDE w:val="0"/>
      <w:autoSpaceDN w:val="0"/>
      <w:adjustRightInd w:val="0"/>
      <w:spacing w:after="0" w:line="240" w:lineRule="auto"/>
    </w:pPr>
    <w:rPr>
      <w:rFonts w:ascii="Garamond" w:hAnsi="Garamond" w:cs="Garamond"/>
      <w:color w:val="000000"/>
      <w:kern w:val="0"/>
      <w:sz w:val="24"/>
      <w:szCs w:val="24"/>
      <w14:ligatures w14:val="none"/>
    </w:rPr>
  </w:style>
  <w:style w:type="character" w:customStyle="1" w:styleId="NormalnyWebZnak">
    <w:name w:val="Normalny (Web) Znak"/>
    <w:link w:val="NormalnyWeb"/>
    <w:locked/>
    <w:rsid w:val="007B00C9"/>
    <w:rPr>
      <w:rFonts w:ascii="Times New Roman" w:eastAsia="Times New Roman" w:hAnsi="Times New Roman" w:cs="Times New Roman"/>
      <w:sz w:val="24"/>
      <w:szCs w:val="24"/>
      <w:lang w:val="en-US"/>
    </w:rPr>
  </w:style>
  <w:style w:type="paragraph" w:styleId="NormalnyWeb">
    <w:name w:val="Normal (Web)"/>
    <w:basedOn w:val="Normalny"/>
    <w:link w:val="NormalnyWebZnak"/>
    <w:unhideWhenUsed/>
    <w:rsid w:val="007B00C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Nierozpoznanawzmianka">
    <w:name w:val="Unresolved Mention"/>
    <w:basedOn w:val="Domylnaczcionkaakapitu"/>
    <w:uiPriority w:val="99"/>
    <w:semiHidden/>
    <w:unhideWhenUsed/>
    <w:rsid w:val="009B25B4"/>
    <w:rPr>
      <w:color w:val="605E5C"/>
      <w:shd w:val="clear" w:color="auto" w:fill="E1DFDD"/>
    </w:rPr>
  </w:style>
  <w:style w:type="paragraph" w:styleId="Nagwek">
    <w:name w:val="header"/>
    <w:basedOn w:val="Normalny"/>
    <w:link w:val="NagwekZnak"/>
    <w:uiPriority w:val="99"/>
    <w:unhideWhenUsed/>
    <w:rsid w:val="00EB1EF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B1EF2"/>
  </w:style>
  <w:style w:type="paragraph" w:styleId="Stopka">
    <w:name w:val="footer"/>
    <w:basedOn w:val="Normalny"/>
    <w:link w:val="StopkaZnak"/>
    <w:uiPriority w:val="99"/>
    <w:unhideWhenUsed/>
    <w:rsid w:val="00EB1EF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B1E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zampub@data.pl"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odo@comjar.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5848</Words>
  <Characters>35092</Characters>
  <Application>Microsoft Office Word</Application>
  <DocSecurity>0</DocSecurity>
  <Lines>292</Lines>
  <Paragraphs>81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maciej.dziegiel.kancelaria@gmail.com</dc:creator>
  <cp:keywords/>
  <dc:description/>
  <cp:lastModifiedBy>Użytkownik systemu Windows</cp:lastModifiedBy>
  <cp:revision>6</cp:revision>
  <dcterms:created xsi:type="dcterms:W3CDTF">2026-03-12T06:47:00Z</dcterms:created>
  <dcterms:modified xsi:type="dcterms:W3CDTF">2026-03-16T07:48:00Z</dcterms:modified>
</cp:coreProperties>
</file>